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EB8" w:rsidRPr="00BE3CB1" w:rsidRDefault="00A22EB8" w:rsidP="00A22EB8">
      <w:pPr>
        <w:pStyle w:val="Nagwek"/>
        <w:tabs>
          <w:tab w:val="clear" w:pos="4536"/>
          <w:tab w:val="clear" w:pos="9072"/>
        </w:tabs>
        <w:jc w:val="right"/>
        <w:rPr>
          <w:b/>
          <w:sz w:val="22"/>
          <w:szCs w:val="22"/>
        </w:rPr>
      </w:pPr>
      <w:r w:rsidRPr="00BE3CB1">
        <w:rPr>
          <w:b/>
          <w:sz w:val="22"/>
          <w:szCs w:val="22"/>
        </w:rPr>
        <w:t>Załącznik Nr 1</w:t>
      </w:r>
    </w:p>
    <w:p w:rsidR="00A22EB8" w:rsidRPr="00BE3CB1" w:rsidRDefault="00A22EB8" w:rsidP="00A22EB8">
      <w:pPr>
        <w:pStyle w:val="Bartek"/>
        <w:rPr>
          <w:b/>
          <w:sz w:val="22"/>
          <w:szCs w:val="22"/>
        </w:rPr>
      </w:pPr>
    </w:p>
    <w:p w:rsidR="00A22EB8" w:rsidRPr="00BE3CB1" w:rsidRDefault="00A22EB8" w:rsidP="00A22EB8">
      <w:pPr>
        <w:pStyle w:val="Bartek"/>
        <w:rPr>
          <w:i/>
          <w:sz w:val="22"/>
          <w:szCs w:val="22"/>
        </w:rPr>
      </w:pPr>
      <w:r w:rsidRPr="00BE3CB1">
        <w:rPr>
          <w:sz w:val="22"/>
          <w:szCs w:val="22"/>
        </w:rPr>
        <w:t>.........................................................</w:t>
      </w:r>
      <w:r w:rsidRPr="00BE3CB1">
        <w:rPr>
          <w:sz w:val="22"/>
          <w:szCs w:val="22"/>
        </w:rPr>
        <w:tab/>
      </w:r>
      <w:r w:rsidRPr="00BE3CB1">
        <w:rPr>
          <w:sz w:val="22"/>
          <w:szCs w:val="22"/>
        </w:rPr>
        <w:tab/>
      </w:r>
      <w:r w:rsidRPr="00BE3CB1">
        <w:rPr>
          <w:sz w:val="22"/>
          <w:szCs w:val="22"/>
        </w:rPr>
        <w:tab/>
        <w:t xml:space="preserve">    </w:t>
      </w:r>
      <w:r w:rsidRPr="00BE3CB1">
        <w:rPr>
          <w:sz w:val="22"/>
          <w:szCs w:val="22"/>
        </w:rPr>
        <w:tab/>
      </w:r>
      <w:r w:rsidRPr="00BE3CB1">
        <w:rPr>
          <w:sz w:val="22"/>
          <w:szCs w:val="22"/>
        </w:rPr>
        <w:tab/>
        <w:t>..........................,dnia ..................</w:t>
      </w:r>
    </w:p>
    <w:p w:rsidR="00A22EB8" w:rsidRPr="00BE3CB1" w:rsidRDefault="00A22EB8" w:rsidP="00A22EB8">
      <w:pPr>
        <w:pStyle w:val="Bartek"/>
        <w:rPr>
          <w:i/>
          <w:sz w:val="22"/>
          <w:szCs w:val="22"/>
        </w:rPr>
      </w:pPr>
      <w:r w:rsidRPr="00BE3CB1">
        <w:rPr>
          <w:i/>
          <w:sz w:val="22"/>
          <w:szCs w:val="22"/>
        </w:rPr>
        <w:t>(pieczęć adresowa firmy Wykonawcy)</w:t>
      </w:r>
      <w:r w:rsidRPr="00BE3CB1">
        <w:rPr>
          <w:i/>
          <w:sz w:val="22"/>
          <w:szCs w:val="22"/>
        </w:rPr>
        <w:tab/>
      </w:r>
      <w:r w:rsidRPr="00BE3CB1">
        <w:rPr>
          <w:i/>
          <w:sz w:val="22"/>
          <w:szCs w:val="22"/>
        </w:rPr>
        <w:tab/>
      </w:r>
      <w:r w:rsidRPr="00BE3CB1">
        <w:rPr>
          <w:i/>
          <w:sz w:val="22"/>
          <w:szCs w:val="22"/>
        </w:rPr>
        <w:tab/>
      </w:r>
      <w:r w:rsidRPr="00BE3CB1">
        <w:rPr>
          <w:i/>
          <w:sz w:val="22"/>
          <w:szCs w:val="22"/>
        </w:rPr>
        <w:tab/>
      </w:r>
      <w:r w:rsidRPr="00BE3CB1">
        <w:rPr>
          <w:i/>
          <w:sz w:val="22"/>
          <w:szCs w:val="22"/>
        </w:rPr>
        <w:tab/>
        <w:t xml:space="preserve">                 (Miejscowość)</w:t>
      </w:r>
    </w:p>
    <w:p w:rsidR="00A22EB8" w:rsidRDefault="00A22EB8" w:rsidP="00A22EB8">
      <w:pPr>
        <w:jc w:val="center"/>
        <w:rPr>
          <w:b/>
          <w:spacing w:val="60"/>
          <w:sz w:val="22"/>
          <w:szCs w:val="22"/>
        </w:rPr>
      </w:pPr>
    </w:p>
    <w:p w:rsidR="00990A0D" w:rsidRDefault="00990A0D" w:rsidP="00A22EB8">
      <w:pPr>
        <w:jc w:val="center"/>
        <w:rPr>
          <w:b/>
          <w:spacing w:val="60"/>
          <w:sz w:val="22"/>
          <w:szCs w:val="22"/>
        </w:rPr>
      </w:pPr>
    </w:p>
    <w:p w:rsidR="00990A0D" w:rsidRPr="00BE3CB1" w:rsidRDefault="00990A0D" w:rsidP="00A22EB8">
      <w:pPr>
        <w:jc w:val="center"/>
        <w:rPr>
          <w:b/>
          <w:spacing w:val="60"/>
          <w:sz w:val="22"/>
          <w:szCs w:val="22"/>
        </w:rPr>
      </w:pPr>
    </w:p>
    <w:p w:rsidR="00A22EB8" w:rsidRPr="00BE3CB1" w:rsidRDefault="00A22EB8" w:rsidP="00A22EB8">
      <w:pPr>
        <w:jc w:val="center"/>
        <w:rPr>
          <w:b/>
          <w:spacing w:val="60"/>
          <w:sz w:val="22"/>
          <w:szCs w:val="22"/>
        </w:rPr>
      </w:pPr>
    </w:p>
    <w:p w:rsidR="00A22EB8" w:rsidRPr="00BE3CB1" w:rsidRDefault="00A22EB8" w:rsidP="00A22EB8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FORMULARZ OFERTOWY</w:t>
      </w:r>
    </w:p>
    <w:p w:rsidR="00A22EB8" w:rsidRDefault="00A22EB8" w:rsidP="00A22EB8">
      <w:pPr>
        <w:spacing w:after="120"/>
        <w:jc w:val="center"/>
        <w:rPr>
          <w:b/>
          <w:i/>
          <w:spacing w:val="60"/>
          <w:sz w:val="22"/>
          <w:szCs w:val="22"/>
        </w:rPr>
      </w:pPr>
      <w:r w:rsidRPr="00BE3CB1">
        <w:rPr>
          <w:b/>
          <w:i/>
          <w:spacing w:val="60"/>
          <w:sz w:val="22"/>
          <w:szCs w:val="22"/>
        </w:rPr>
        <w:t xml:space="preserve">Nawiązując do </w:t>
      </w:r>
      <w:r>
        <w:rPr>
          <w:b/>
          <w:i/>
          <w:spacing w:val="60"/>
          <w:sz w:val="22"/>
          <w:szCs w:val="22"/>
        </w:rPr>
        <w:t xml:space="preserve">ogłoszonego konkursu ofert w postępowaniu </w:t>
      </w:r>
    </w:p>
    <w:p w:rsidR="00A22EB8" w:rsidRDefault="008F0432" w:rsidP="00A22EB8">
      <w:pPr>
        <w:spacing w:after="120"/>
        <w:jc w:val="center"/>
        <w:rPr>
          <w:b/>
          <w:i/>
          <w:spacing w:val="60"/>
          <w:sz w:val="22"/>
          <w:szCs w:val="22"/>
        </w:rPr>
      </w:pPr>
      <w:r>
        <w:rPr>
          <w:b/>
          <w:i/>
          <w:spacing w:val="60"/>
          <w:sz w:val="22"/>
          <w:szCs w:val="22"/>
        </w:rPr>
        <w:t>nr ZZ-RUM-078-31</w:t>
      </w:r>
      <w:r w:rsidR="00DE776E">
        <w:rPr>
          <w:b/>
          <w:i/>
          <w:spacing w:val="60"/>
          <w:sz w:val="22"/>
          <w:szCs w:val="22"/>
        </w:rPr>
        <w:t>/202</w:t>
      </w:r>
      <w:r>
        <w:rPr>
          <w:b/>
          <w:i/>
          <w:spacing w:val="60"/>
          <w:sz w:val="22"/>
          <w:szCs w:val="22"/>
        </w:rPr>
        <w:t>2</w:t>
      </w:r>
      <w:r w:rsidR="00A22EB8" w:rsidRPr="00BE3CB1">
        <w:rPr>
          <w:b/>
          <w:i/>
          <w:spacing w:val="60"/>
          <w:sz w:val="22"/>
          <w:szCs w:val="22"/>
        </w:rPr>
        <w:t xml:space="preserve"> na</w:t>
      </w:r>
      <w:r w:rsidR="00A22EB8">
        <w:rPr>
          <w:b/>
          <w:i/>
          <w:spacing w:val="60"/>
          <w:sz w:val="22"/>
          <w:szCs w:val="22"/>
        </w:rPr>
        <w:t xml:space="preserve"> wykonywanie niżej określonych badań</w:t>
      </w:r>
      <w:r w:rsidR="00A22EB8" w:rsidRPr="00BE3CB1">
        <w:rPr>
          <w:b/>
          <w:i/>
          <w:spacing w:val="60"/>
          <w:sz w:val="22"/>
          <w:szCs w:val="22"/>
        </w:rPr>
        <w:t>:</w:t>
      </w:r>
    </w:p>
    <w:p w:rsidR="00990A0D" w:rsidRDefault="00990A0D" w:rsidP="00971487">
      <w:pPr>
        <w:widowControl w:val="0"/>
        <w:suppressAutoHyphens w:val="0"/>
        <w:autoSpaceDE w:val="0"/>
        <w:autoSpaceDN w:val="0"/>
        <w:adjustRightInd w:val="0"/>
        <w:spacing w:line="276" w:lineRule="auto"/>
        <w:ind w:left="502"/>
        <w:jc w:val="both"/>
        <w:rPr>
          <w:b/>
        </w:rPr>
      </w:pPr>
    </w:p>
    <w:p w:rsidR="00E05CD0" w:rsidRPr="00A36562" w:rsidRDefault="00E05CD0" w:rsidP="00E05CD0">
      <w:pPr>
        <w:spacing w:line="276" w:lineRule="auto"/>
        <w:jc w:val="both"/>
        <w:rPr>
          <w:b/>
        </w:rPr>
      </w:pPr>
      <w:r w:rsidRPr="00A36562">
        <w:rPr>
          <w:b/>
        </w:rPr>
        <w:t xml:space="preserve">Badania laboratoryjne inne niż mikrobiologiczne wykonywane w dni robocze </w:t>
      </w:r>
      <w:r>
        <w:rPr>
          <w:b/>
        </w:rPr>
        <w:t xml:space="preserve"> </w:t>
      </w:r>
      <w:r w:rsidRPr="00A36562">
        <w:rPr>
          <w:b/>
        </w:rPr>
        <w:t>w godzinach 7:30 – 15:00 dla pacjentów Szpitala i Przychodni SP</w:t>
      </w:r>
      <w:r>
        <w:rPr>
          <w:b/>
        </w:rPr>
        <w:t xml:space="preserve"> </w:t>
      </w:r>
      <w:r w:rsidRPr="00A36562">
        <w:rPr>
          <w:b/>
        </w:rPr>
        <w:t>ZOZ MSWiA we Wrocławiu</w:t>
      </w:r>
    </w:p>
    <w:p w:rsidR="00A22EB8" w:rsidRPr="00BE3CB1" w:rsidRDefault="00A22EB8" w:rsidP="00A22EB8">
      <w:pPr>
        <w:spacing w:after="120"/>
        <w:jc w:val="center"/>
        <w:rPr>
          <w:b/>
          <w:i/>
          <w:spacing w:val="60"/>
          <w:sz w:val="22"/>
          <w:szCs w:val="22"/>
        </w:rPr>
      </w:pPr>
    </w:p>
    <w:p w:rsidR="00A22EB8" w:rsidRPr="00BE3CB1" w:rsidRDefault="00A22EB8" w:rsidP="00A22EB8">
      <w:pPr>
        <w:rPr>
          <w:sz w:val="22"/>
          <w:szCs w:val="22"/>
        </w:rPr>
      </w:pPr>
      <w:r w:rsidRPr="00BE3CB1">
        <w:rPr>
          <w:sz w:val="22"/>
          <w:szCs w:val="22"/>
        </w:rPr>
        <w:t>niżej podpisani, reprezentujący:</w:t>
      </w:r>
    </w:p>
    <w:p w:rsidR="00A22EB8" w:rsidRPr="00BE3CB1" w:rsidRDefault="00A22EB8" w:rsidP="00A22EB8">
      <w:pPr>
        <w:rPr>
          <w:sz w:val="22"/>
          <w:szCs w:val="22"/>
        </w:rPr>
      </w:pPr>
    </w:p>
    <w:p w:rsidR="00A22EB8" w:rsidRDefault="00A22EB8" w:rsidP="00A22EB8">
      <w:pPr>
        <w:spacing w:line="360" w:lineRule="auto"/>
        <w:jc w:val="both"/>
        <w:rPr>
          <w:sz w:val="22"/>
          <w:szCs w:val="22"/>
        </w:rPr>
      </w:pPr>
      <w:r w:rsidRPr="00BE3CB1">
        <w:rPr>
          <w:sz w:val="22"/>
          <w:szCs w:val="22"/>
        </w:rPr>
        <w:t>Pełna nazwa Wykonawcy ……………………………………………………………………..</w:t>
      </w:r>
    </w:p>
    <w:p w:rsidR="00A22EB8" w:rsidRPr="00BE3CB1" w:rsidRDefault="00A22EB8" w:rsidP="00A22EB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A22EB8" w:rsidRPr="00BE3CB1" w:rsidRDefault="00A22EB8" w:rsidP="00A22EB8">
      <w:pPr>
        <w:spacing w:line="360" w:lineRule="auto"/>
        <w:jc w:val="both"/>
        <w:rPr>
          <w:sz w:val="22"/>
          <w:szCs w:val="22"/>
          <w:lang w:val="de-DE"/>
        </w:rPr>
      </w:pPr>
      <w:proofErr w:type="spellStart"/>
      <w:r w:rsidRPr="00BE3CB1">
        <w:rPr>
          <w:sz w:val="22"/>
          <w:szCs w:val="22"/>
          <w:lang w:val="de-DE"/>
        </w:rPr>
        <w:t>Adres</w:t>
      </w:r>
      <w:proofErr w:type="spellEnd"/>
      <w:r w:rsidRPr="00BE3CB1">
        <w:rPr>
          <w:sz w:val="22"/>
          <w:szCs w:val="22"/>
          <w:lang w:val="de-DE"/>
        </w:rPr>
        <w:t>…………………………………………………………………………………………….</w:t>
      </w:r>
    </w:p>
    <w:p w:rsidR="00A22EB8" w:rsidRPr="00BE3CB1" w:rsidRDefault="00A22EB8" w:rsidP="00A22EB8">
      <w:pPr>
        <w:spacing w:line="360" w:lineRule="auto"/>
        <w:jc w:val="both"/>
        <w:rPr>
          <w:sz w:val="22"/>
          <w:szCs w:val="22"/>
          <w:lang w:val="de-DE"/>
        </w:rPr>
      </w:pPr>
      <w:r w:rsidRPr="00BE3CB1">
        <w:rPr>
          <w:sz w:val="22"/>
          <w:szCs w:val="22"/>
          <w:lang w:val="de-DE"/>
        </w:rPr>
        <w:t>NIP………………………………….                    REGON…………………………………….</w:t>
      </w:r>
    </w:p>
    <w:p w:rsidR="00A22EB8" w:rsidRPr="00BE3CB1" w:rsidRDefault="00A22EB8" w:rsidP="00A22EB8">
      <w:pPr>
        <w:spacing w:line="360" w:lineRule="auto"/>
        <w:jc w:val="both"/>
        <w:rPr>
          <w:sz w:val="22"/>
          <w:szCs w:val="22"/>
          <w:lang w:val="de-DE"/>
        </w:rPr>
      </w:pPr>
      <w:r w:rsidRPr="00BE3CB1">
        <w:rPr>
          <w:sz w:val="22"/>
          <w:szCs w:val="22"/>
          <w:lang w:val="de-DE"/>
        </w:rPr>
        <w:t>Tel. ………………………………….                    Fax ………………………………………...</w:t>
      </w:r>
    </w:p>
    <w:p w:rsidR="00A22EB8" w:rsidRPr="00BE3CB1" w:rsidRDefault="00A22EB8" w:rsidP="00A22EB8">
      <w:pPr>
        <w:spacing w:line="360" w:lineRule="auto"/>
        <w:rPr>
          <w:sz w:val="22"/>
          <w:szCs w:val="22"/>
          <w:lang w:val="de-DE"/>
        </w:rPr>
      </w:pPr>
      <w:proofErr w:type="spellStart"/>
      <w:r w:rsidRPr="00BE3CB1">
        <w:rPr>
          <w:sz w:val="22"/>
          <w:szCs w:val="22"/>
          <w:lang w:val="de-DE"/>
        </w:rPr>
        <w:t>e-mail</w:t>
      </w:r>
      <w:proofErr w:type="spellEnd"/>
      <w:r w:rsidRPr="00BE3CB1">
        <w:rPr>
          <w:sz w:val="22"/>
          <w:szCs w:val="22"/>
          <w:lang w:val="de-DE"/>
        </w:rPr>
        <w:t>:………………………………</w:t>
      </w:r>
    </w:p>
    <w:p w:rsidR="00A22EB8" w:rsidRDefault="00A22EB8" w:rsidP="00A22EB8">
      <w:pPr>
        <w:spacing w:line="360" w:lineRule="auto"/>
        <w:jc w:val="both"/>
        <w:rPr>
          <w:b/>
          <w:sz w:val="22"/>
          <w:szCs w:val="22"/>
        </w:rPr>
      </w:pPr>
      <w:r w:rsidRPr="00BE3CB1">
        <w:rPr>
          <w:sz w:val="22"/>
          <w:szCs w:val="22"/>
        </w:rPr>
        <w:t>składamy niniejszą ofertę</w:t>
      </w:r>
      <w:r w:rsidRPr="00BE3CB1">
        <w:rPr>
          <w:b/>
          <w:sz w:val="22"/>
          <w:szCs w:val="22"/>
        </w:rPr>
        <w:t>:</w:t>
      </w:r>
    </w:p>
    <w:p w:rsidR="00990A0D" w:rsidRDefault="00990A0D" w:rsidP="00A22EB8">
      <w:pPr>
        <w:spacing w:line="360" w:lineRule="auto"/>
        <w:jc w:val="both"/>
        <w:rPr>
          <w:b/>
          <w:sz w:val="22"/>
          <w:szCs w:val="22"/>
        </w:rPr>
      </w:pPr>
    </w:p>
    <w:p w:rsidR="0071650C" w:rsidRPr="00BE3CB1" w:rsidRDefault="0071650C" w:rsidP="00A22EB8">
      <w:pPr>
        <w:pStyle w:val="Bartek"/>
        <w:spacing w:line="360" w:lineRule="auto"/>
        <w:jc w:val="both"/>
        <w:rPr>
          <w:i/>
          <w:sz w:val="22"/>
          <w:szCs w:val="22"/>
        </w:rPr>
      </w:pPr>
    </w:p>
    <w:p w:rsidR="004643DB" w:rsidRPr="00BE3CB1" w:rsidRDefault="004643DB" w:rsidP="004643DB">
      <w:pPr>
        <w:pStyle w:val="Bartek"/>
        <w:spacing w:line="360" w:lineRule="auto"/>
        <w:jc w:val="both"/>
        <w:rPr>
          <w:sz w:val="22"/>
          <w:szCs w:val="22"/>
        </w:rPr>
      </w:pPr>
      <w:r w:rsidRPr="00BE3CB1">
        <w:rPr>
          <w:b/>
          <w:sz w:val="22"/>
          <w:szCs w:val="22"/>
        </w:rPr>
        <w:t>wartość netto</w:t>
      </w:r>
      <w:r w:rsidRPr="00BE3CB1">
        <w:rPr>
          <w:sz w:val="22"/>
          <w:szCs w:val="22"/>
        </w:rPr>
        <w:t xml:space="preserve">........................................zł  (słownie:…..……....………………………złotych)    </w:t>
      </w:r>
    </w:p>
    <w:p w:rsidR="004643DB" w:rsidRPr="00BE3CB1" w:rsidRDefault="004643DB" w:rsidP="004643DB">
      <w:pPr>
        <w:pStyle w:val="Bartek"/>
        <w:spacing w:line="360" w:lineRule="auto"/>
        <w:jc w:val="both"/>
        <w:rPr>
          <w:sz w:val="22"/>
          <w:szCs w:val="22"/>
        </w:rPr>
      </w:pPr>
      <w:r w:rsidRPr="00BE3CB1">
        <w:rPr>
          <w:b/>
          <w:sz w:val="22"/>
          <w:szCs w:val="22"/>
        </w:rPr>
        <w:t>cena brutto</w:t>
      </w:r>
      <w:r w:rsidRPr="00BE3CB1">
        <w:rPr>
          <w:sz w:val="22"/>
          <w:szCs w:val="22"/>
        </w:rPr>
        <w:t>…………………………zł ( słownie:………………….………….....……złotych)</w:t>
      </w:r>
      <w:r>
        <w:rPr>
          <w:sz w:val="22"/>
          <w:szCs w:val="22"/>
        </w:rPr>
        <w:t>;</w:t>
      </w:r>
    </w:p>
    <w:p w:rsidR="004643DB" w:rsidRDefault="004643DB" w:rsidP="004643DB">
      <w:pPr>
        <w:pStyle w:val="Bartek"/>
        <w:spacing w:line="360" w:lineRule="auto"/>
        <w:jc w:val="both"/>
        <w:rPr>
          <w:b/>
          <w:sz w:val="22"/>
          <w:szCs w:val="22"/>
        </w:rPr>
      </w:pPr>
      <w:r w:rsidRPr="00BE3CB1">
        <w:rPr>
          <w:b/>
          <w:sz w:val="22"/>
          <w:szCs w:val="22"/>
        </w:rPr>
        <w:t>Odległość laboratorium od siedziby Zamawiającego (</w:t>
      </w:r>
      <w:r w:rsidRPr="00BE3CB1">
        <w:rPr>
          <w:sz w:val="22"/>
          <w:szCs w:val="22"/>
        </w:rPr>
        <w:t xml:space="preserve">50-233 Wrocław, ul. </w:t>
      </w:r>
      <w:proofErr w:type="spellStart"/>
      <w:r w:rsidRPr="00BE3CB1">
        <w:rPr>
          <w:sz w:val="22"/>
          <w:szCs w:val="22"/>
        </w:rPr>
        <w:t>Ołbińska</w:t>
      </w:r>
      <w:proofErr w:type="spellEnd"/>
      <w:r w:rsidRPr="00BE3CB1">
        <w:rPr>
          <w:sz w:val="22"/>
          <w:szCs w:val="22"/>
        </w:rPr>
        <w:t xml:space="preserve"> 32)</w:t>
      </w:r>
      <w:r w:rsidRPr="00BE3CB1">
        <w:rPr>
          <w:b/>
          <w:sz w:val="22"/>
          <w:szCs w:val="22"/>
        </w:rPr>
        <w:t xml:space="preserve"> ……….. </w:t>
      </w:r>
      <w:r w:rsidRPr="00BE3CB1">
        <w:rPr>
          <w:b/>
          <w:i/>
          <w:sz w:val="22"/>
          <w:szCs w:val="22"/>
        </w:rPr>
        <w:t>km</w:t>
      </w:r>
      <w:r w:rsidRPr="00BE3CB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</w:t>
      </w:r>
      <w:r w:rsidRPr="00BE3CB1">
        <w:rPr>
          <w:b/>
          <w:sz w:val="22"/>
          <w:szCs w:val="22"/>
        </w:rPr>
        <w:t>(w kilometrach z dokładnością do jednego miejsca po przecinku)</w:t>
      </w:r>
      <w:r>
        <w:rPr>
          <w:b/>
          <w:sz w:val="22"/>
          <w:szCs w:val="22"/>
        </w:rPr>
        <w:t>;</w:t>
      </w:r>
    </w:p>
    <w:p w:rsidR="004643DB" w:rsidRDefault="004643DB" w:rsidP="004643DB">
      <w:pPr>
        <w:pStyle w:val="Bartek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Termin płatności (minimum 30 dni maximum 60 dni od otrzymania faktury) – do wyboru                           z poniższych (proszę zaznaczyć właściwy znakiem X w nawiasie):</w:t>
      </w:r>
    </w:p>
    <w:p w:rsidR="004643DB" w:rsidRPr="00BE3CB1" w:rsidRDefault="004643DB" w:rsidP="004643DB">
      <w:pPr>
        <w:pStyle w:val="Bartek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30 (….);</w:t>
      </w:r>
      <w:r>
        <w:rPr>
          <w:b/>
          <w:sz w:val="22"/>
          <w:szCs w:val="22"/>
        </w:rPr>
        <w:tab/>
        <w:t>35(….);</w:t>
      </w:r>
      <w:r>
        <w:rPr>
          <w:b/>
          <w:sz w:val="22"/>
          <w:szCs w:val="22"/>
        </w:rPr>
        <w:tab/>
        <w:t>40(….);</w:t>
      </w:r>
      <w:r>
        <w:rPr>
          <w:b/>
          <w:sz w:val="22"/>
          <w:szCs w:val="22"/>
        </w:rPr>
        <w:tab/>
        <w:t>45(….);</w:t>
      </w:r>
      <w:r>
        <w:rPr>
          <w:b/>
          <w:sz w:val="22"/>
          <w:szCs w:val="22"/>
        </w:rPr>
        <w:tab/>
        <w:t>50(….);</w:t>
      </w:r>
      <w:r>
        <w:rPr>
          <w:b/>
          <w:sz w:val="22"/>
          <w:szCs w:val="22"/>
        </w:rPr>
        <w:tab/>
        <w:t>55(….);</w:t>
      </w:r>
      <w:r>
        <w:rPr>
          <w:b/>
          <w:sz w:val="22"/>
          <w:szCs w:val="22"/>
        </w:rPr>
        <w:tab/>
        <w:t>60(….).</w:t>
      </w:r>
    </w:p>
    <w:p w:rsidR="00A22EB8" w:rsidRPr="00BE3CB1" w:rsidRDefault="00A22EB8" w:rsidP="00A22EB8">
      <w:pPr>
        <w:pStyle w:val="Bartek"/>
        <w:spacing w:line="360" w:lineRule="auto"/>
        <w:jc w:val="both"/>
        <w:rPr>
          <w:i/>
          <w:sz w:val="22"/>
          <w:szCs w:val="22"/>
        </w:rPr>
      </w:pPr>
    </w:p>
    <w:p w:rsidR="00A22EB8" w:rsidRPr="00BE3CB1" w:rsidRDefault="00A22EB8" w:rsidP="00A22EB8">
      <w:pPr>
        <w:numPr>
          <w:ilvl w:val="0"/>
          <w:numId w:val="2"/>
        </w:numPr>
        <w:suppressAutoHyphens w:val="0"/>
        <w:spacing w:line="360" w:lineRule="auto"/>
        <w:jc w:val="both"/>
        <w:rPr>
          <w:b/>
          <w:sz w:val="22"/>
          <w:szCs w:val="22"/>
        </w:rPr>
      </w:pPr>
      <w:r w:rsidRPr="00BE3CB1">
        <w:rPr>
          <w:b/>
          <w:sz w:val="22"/>
          <w:szCs w:val="22"/>
        </w:rPr>
        <w:t>Ponadto oświadczamy, że :</w:t>
      </w:r>
    </w:p>
    <w:p w:rsidR="00A22EB8" w:rsidRPr="00BE3CB1" w:rsidRDefault="00A22EB8" w:rsidP="00A22EB8">
      <w:pPr>
        <w:numPr>
          <w:ilvl w:val="0"/>
          <w:numId w:val="3"/>
        </w:numPr>
        <w:tabs>
          <w:tab w:val="left" w:pos="426"/>
          <w:tab w:val="left" w:pos="1070"/>
        </w:tabs>
        <w:suppressAutoHyphens w:val="0"/>
        <w:spacing w:line="360" w:lineRule="auto"/>
        <w:ind w:left="426" w:hanging="426"/>
        <w:jc w:val="both"/>
        <w:rPr>
          <w:sz w:val="22"/>
          <w:szCs w:val="22"/>
        </w:rPr>
      </w:pPr>
      <w:r w:rsidRPr="00BE3CB1">
        <w:rPr>
          <w:b/>
          <w:sz w:val="22"/>
          <w:szCs w:val="22"/>
        </w:rPr>
        <w:t xml:space="preserve"> </w:t>
      </w:r>
      <w:r w:rsidRPr="00BE3CB1">
        <w:rPr>
          <w:sz w:val="22"/>
          <w:szCs w:val="22"/>
        </w:rPr>
        <w:t xml:space="preserve">akceptujemy wskazany w </w:t>
      </w:r>
      <w:r w:rsidR="004643DB">
        <w:rPr>
          <w:sz w:val="22"/>
          <w:szCs w:val="22"/>
        </w:rPr>
        <w:t>Szczegółowych warunkach konkursu ofert</w:t>
      </w:r>
      <w:r w:rsidRPr="00BE3CB1">
        <w:rPr>
          <w:sz w:val="22"/>
          <w:szCs w:val="22"/>
        </w:rPr>
        <w:t xml:space="preserve"> czas związania ofertą - </w:t>
      </w:r>
      <w:r w:rsidRPr="00BE3CB1">
        <w:rPr>
          <w:b/>
          <w:sz w:val="22"/>
          <w:szCs w:val="22"/>
        </w:rPr>
        <w:t xml:space="preserve"> 30 dni</w:t>
      </w:r>
      <w:r w:rsidRPr="00BE3CB1">
        <w:rPr>
          <w:sz w:val="22"/>
          <w:szCs w:val="22"/>
        </w:rPr>
        <w:t xml:space="preserve"> </w:t>
      </w:r>
    </w:p>
    <w:p w:rsidR="00A22EB8" w:rsidRPr="00BE3CB1" w:rsidRDefault="00A22EB8" w:rsidP="00A22EB8">
      <w:pPr>
        <w:numPr>
          <w:ilvl w:val="0"/>
          <w:numId w:val="3"/>
        </w:numPr>
        <w:tabs>
          <w:tab w:val="left" w:pos="426"/>
          <w:tab w:val="left" w:pos="1070"/>
        </w:tabs>
        <w:suppressAutoHyphens w:val="0"/>
        <w:spacing w:line="360" w:lineRule="auto"/>
        <w:ind w:left="426" w:hanging="426"/>
        <w:jc w:val="both"/>
        <w:rPr>
          <w:i/>
          <w:sz w:val="22"/>
          <w:szCs w:val="22"/>
        </w:rPr>
      </w:pPr>
      <w:r w:rsidRPr="00BE3CB1">
        <w:rPr>
          <w:sz w:val="22"/>
          <w:szCs w:val="22"/>
        </w:rPr>
        <w:t xml:space="preserve">akceptujemy wzór </w:t>
      </w:r>
      <w:r w:rsidR="00FF5332">
        <w:rPr>
          <w:sz w:val="22"/>
          <w:szCs w:val="22"/>
        </w:rPr>
        <w:t xml:space="preserve">umowy </w:t>
      </w:r>
      <w:r w:rsidR="00FF5332" w:rsidRPr="00BE3CB1">
        <w:rPr>
          <w:sz w:val="22"/>
          <w:szCs w:val="22"/>
        </w:rPr>
        <w:t xml:space="preserve">wskazany w </w:t>
      </w:r>
      <w:r w:rsidR="00FF5332">
        <w:rPr>
          <w:sz w:val="22"/>
          <w:szCs w:val="22"/>
        </w:rPr>
        <w:t>Szczegółowych warunkach konkursu ofert</w:t>
      </w:r>
      <w:r w:rsidRPr="00BE3CB1">
        <w:rPr>
          <w:sz w:val="22"/>
          <w:szCs w:val="22"/>
        </w:rPr>
        <w:t>,</w:t>
      </w:r>
    </w:p>
    <w:p w:rsidR="00A22EB8" w:rsidRPr="00BE3CB1" w:rsidRDefault="00A22EB8" w:rsidP="00A22EB8">
      <w:pPr>
        <w:numPr>
          <w:ilvl w:val="0"/>
          <w:numId w:val="3"/>
        </w:numPr>
        <w:tabs>
          <w:tab w:val="left" w:pos="426"/>
          <w:tab w:val="left" w:pos="1070"/>
        </w:tabs>
        <w:suppressAutoHyphens w:val="0"/>
        <w:spacing w:line="360" w:lineRule="auto"/>
        <w:ind w:left="426" w:hanging="426"/>
        <w:jc w:val="both"/>
        <w:rPr>
          <w:i/>
          <w:sz w:val="22"/>
          <w:szCs w:val="22"/>
        </w:rPr>
      </w:pPr>
      <w:r w:rsidRPr="00BE3CB1">
        <w:rPr>
          <w:sz w:val="22"/>
          <w:szCs w:val="22"/>
        </w:rPr>
        <w:t>zapewniamy stałość cen przez okres trwania umowy.</w:t>
      </w:r>
    </w:p>
    <w:p w:rsidR="00A22EB8" w:rsidRPr="00BE3CB1" w:rsidRDefault="00A22EB8" w:rsidP="00A22EB8">
      <w:pPr>
        <w:numPr>
          <w:ilvl w:val="0"/>
          <w:numId w:val="1"/>
        </w:numPr>
        <w:suppressAutoHyphens w:val="0"/>
        <w:spacing w:line="360" w:lineRule="auto"/>
        <w:ind w:left="357" w:hanging="357"/>
        <w:jc w:val="both"/>
        <w:rPr>
          <w:b/>
          <w:sz w:val="22"/>
          <w:szCs w:val="22"/>
        </w:rPr>
      </w:pPr>
      <w:r w:rsidRPr="00BE3CB1">
        <w:rPr>
          <w:b/>
          <w:sz w:val="22"/>
          <w:szCs w:val="22"/>
        </w:rPr>
        <w:t>Ofertę niniejszą składamy na ……… kolejno ponumerowanych stronach.</w:t>
      </w:r>
    </w:p>
    <w:p w:rsidR="00A22EB8" w:rsidRPr="00BE3CB1" w:rsidRDefault="00A22EB8" w:rsidP="00A22EB8">
      <w:pPr>
        <w:numPr>
          <w:ilvl w:val="0"/>
          <w:numId w:val="1"/>
        </w:numPr>
        <w:suppressAutoHyphens w:val="0"/>
        <w:spacing w:line="360" w:lineRule="auto"/>
        <w:ind w:left="357" w:hanging="357"/>
        <w:jc w:val="both"/>
        <w:rPr>
          <w:b/>
          <w:sz w:val="22"/>
          <w:szCs w:val="22"/>
        </w:rPr>
      </w:pPr>
      <w:r w:rsidRPr="00BE3CB1">
        <w:rPr>
          <w:b/>
          <w:sz w:val="22"/>
          <w:szCs w:val="22"/>
        </w:rPr>
        <w:t>Oświadczamy,</w:t>
      </w:r>
      <w:r w:rsidRPr="00BE3CB1">
        <w:rPr>
          <w:sz w:val="22"/>
          <w:szCs w:val="22"/>
        </w:rPr>
        <w:t xml:space="preserve"> że wszystkie załączniki stanowią integralną część oferty.</w:t>
      </w:r>
    </w:p>
    <w:p w:rsidR="00A22EB8" w:rsidRPr="00BE3CB1" w:rsidRDefault="00A22EB8" w:rsidP="00A22EB8">
      <w:pPr>
        <w:spacing w:line="360" w:lineRule="auto"/>
        <w:jc w:val="both"/>
        <w:rPr>
          <w:b/>
          <w:sz w:val="22"/>
          <w:szCs w:val="22"/>
        </w:rPr>
      </w:pPr>
    </w:p>
    <w:p w:rsidR="00A22EB8" w:rsidRPr="00BE3CB1" w:rsidRDefault="00A22EB8" w:rsidP="00A22EB8">
      <w:pPr>
        <w:spacing w:line="360" w:lineRule="auto"/>
        <w:jc w:val="both"/>
        <w:rPr>
          <w:b/>
          <w:sz w:val="22"/>
          <w:szCs w:val="22"/>
        </w:rPr>
      </w:pPr>
      <w:r w:rsidRPr="00BE3CB1"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A22EB8" w:rsidRPr="00BE3CB1" w:rsidRDefault="00A22EB8" w:rsidP="00A22EB8">
      <w:pPr>
        <w:spacing w:line="360" w:lineRule="auto"/>
        <w:jc w:val="both"/>
        <w:rPr>
          <w:b/>
          <w:szCs w:val="20"/>
        </w:rPr>
      </w:pPr>
    </w:p>
    <w:p w:rsidR="00A22EB8" w:rsidRPr="00BE3CB1" w:rsidRDefault="00A22EB8" w:rsidP="00A22EB8">
      <w:pPr>
        <w:jc w:val="both"/>
        <w:rPr>
          <w:b/>
          <w:szCs w:val="20"/>
        </w:rPr>
      </w:pPr>
    </w:p>
    <w:p w:rsidR="00A22EB8" w:rsidRPr="00BE3CB1" w:rsidRDefault="00A22EB8" w:rsidP="00A22EB8">
      <w:pPr>
        <w:pStyle w:val="Bartek"/>
        <w:ind w:right="71"/>
        <w:jc w:val="both"/>
        <w:rPr>
          <w:b/>
          <w:sz w:val="24"/>
        </w:rPr>
      </w:pPr>
      <w:r w:rsidRPr="00BE3CB1">
        <w:rPr>
          <w:sz w:val="20"/>
        </w:rPr>
        <w:t xml:space="preserve">            ………dnia……………                               …………............................................................................</w:t>
      </w:r>
    </w:p>
    <w:p w:rsidR="00A22EB8" w:rsidRPr="00BE3CB1" w:rsidRDefault="00A22EB8" w:rsidP="00A22EB8">
      <w:pPr>
        <w:pStyle w:val="Bartek"/>
        <w:ind w:left="3544" w:firstLine="3"/>
        <w:jc w:val="center"/>
        <w:rPr>
          <w:sz w:val="16"/>
        </w:rPr>
      </w:pPr>
      <w:r w:rsidRPr="00BE3CB1">
        <w:rPr>
          <w:sz w:val="16"/>
        </w:rPr>
        <w:t>(podpis i  pieczęć  osób wskazanych w dokumencie</w:t>
      </w:r>
    </w:p>
    <w:p w:rsidR="00A22EB8" w:rsidRPr="00BE3CB1" w:rsidRDefault="00A22EB8" w:rsidP="00A22EB8">
      <w:pPr>
        <w:ind w:left="3544" w:firstLine="3"/>
        <w:jc w:val="center"/>
        <w:rPr>
          <w:sz w:val="16"/>
          <w:szCs w:val="18"/>
        </w:rPr>
      </w:pPr>
      <w:r w:rsidRPr="00BE3CB1">
        <w:rPr>
          <w:sz w:val="16"/>
          <w:szCs w:val="18"/>
        </w:rPr>
        <w:t>uprawniającym do występowania w obrocie prawnym</w:t>
      </w:r>
    </w:p>
    <w:p w:rsidR="00A22EB8" w:rsidRPr="00BE3CB1" w:rsidRDefault="00A22EB8" w:rsidP="00A22EB8">
      <w:pPr>
        <w:ind w:left="3544" w:firstLine="3"/>
        <w:jc w:val="center"/>
        <w:rPr>
          <w:sz w:val="16"/>
          <w:szCs w:val="18"/>
        </w:rPr>
        <w:sectPr w:rsidR="00A22EB8" w:rsidRPr="00BE3CB1" w:rsidSect="009B4335">
          <w:footerReference w:type="default" r:id="rId8"/>
          <w:pgSz w:w="12240" w:h="15840"/>
          <w:pgMar w:top="1417" w:right="1417" w:bottom="1417" w:left="1417" w:header="709" w:footer="214" w:gutter="0"/>
          <w:cols w:space="708"/>
          <w:docGrid w:linePitch="326"/>
        </w:sectPr>
      </w:pPr>
      <w:r w:rsidRPr="00BE3CB1">
        <w:rPr>
          <w:sz w:val="16"/>
          <w:szCs w:val="18"/>
        </w:rPr>
        <w:t>l</w:t>
      </w:r>
      <w:r w:rsidR="00D126F3">
        <w:rPr>
          <w:sz w:val="16"/>
          <w:szCs w:val="18"/>
        </w:rPr>
        <w:t>ub posiadających pełnomocnictw</w:t>
      </w:r>
    </w:p>
    <w:p w:rsidR="009B5492" w:rsidRDefault="009B5492" w:rsidP="00FF5332"/>
    <w:p w:rsidR="00BA619B" w:rsidRDefault="00BA619B" w:rsidP="00BA619B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Badania laboratoryjne inne niż mikrobiologiczne wykonywane w dni robocze w godzinach 7:30 – 15:00 dla SPZOZ MSWiA we Wrocławiu</w:t>
      </w:r>
    </w:p>
    <w:p w:rsidR="00BA619B" w:rsidRDefault="00BA619B" w:rsidP="00BA619B">
      <w:pPr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648"/>
        <w:gridCol w:w="6660"/>
        <w:gridCol w:w="1745"/>
      </w:tblGrid>
      <w:tr w:rsidR="009547F4" w:rsidTr="006438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7F4" w:rsidRDefault="009547F4" w:rsidP="0064381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7F4" w:rsidRDefault="009547F4" w:rsidP="0064381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Warunki wymagane od Wykonawcy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Potwierdzenie spełnienia wymagań</w:t>
            </w:r>
          </w:p>
          <w:p w:rsidR="009547F4" w:rsidRDefault="009547F4" w:rsidP="00643811">
            <w:pPr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</w:rPr>
              <w:t>TAK / NIE *</w:t>
            </w:r>
          </w:p>
        </w:tc>
      </w:tr>
      <w:tr w:rsidR="009547F4" w:rsidTr="006438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Transport materiału do badań laboratoryjnych w dni robocze w godzinach od 7.30 do 15.00 wykonuje Wykonawca</w:t>
            </w:r>
            <w:r w:rsidR="001C10F1">
              <w:rPr>
                <w:rFonts w:ascii="Tahoma" w:hAnsi="Tahoma" w:cs="Tahoma"/>
                <w:sz w:val="20"/>
                <w:szCs w:val="20"/>
              </w:rPr>
              <w:t xml:space="preserve"> z zastrzeżeniem punktu 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47F4" w:rsidTr="006438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Wykonawca gwarantuje, wielokrotny w ciągu dnia, odbiór materiału z jednostki zlecającej  w przypadku wystąpienia </w:t>
            </w: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</w:rPr>
              <w:t xml:space="preserve">nagłych  badań </w:t>
            </w:r>
            <w:proofErr w:type="spellStart"/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</w:rPr>
              <w:t>citowych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w  godz. 7:30 do 18:00 na własny koszt.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47F4" w:rsidTr="00643811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Wykonawca zobowiązuje się do odbierania materiału przeznaczonego do badań od Zamawiającego w godzinach uzgodnionych z Zamawiającym, przypadających w dni robocze.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47F4" w:rsidTr="006438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Wykonawca musi zintegrować swój system informatyczny z systemem KAMSOFT Zamawiającego w terminie 30 dni od podpisania umowy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47F4" w:rsidTr="00643811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 czasu pełnej integracji systemu Wykonawca zapewni dostęp do wyników   w formie elektronicznej (dla Laboratorium, Oddziału Anestezjologii i Intensywnej Terapii, Oddziału Internis</w:t>
            </w:r>
            <w:r w:rsidRPr="002416AC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ycz</w:t>
            </w:r>
            <w:r w:rsidRPr="002416AC">
              <w:rPr>
                <w:rFonts w:ascii="Tahoma" w:hAnsi="Tahoma" w:cs="Tahoma"/>
                <w:sz w:val="20"/>
                <w:szCs w:val="20"/>
              </w:rPr>
              <w:t>nego</w:t>
            </w:r>
            <w:r>
              <w:rPr>
                <w:rFonts w:ascii="Tahoma" w:hAnsi="Tahoma" w:cs="Tahoma"/>
                <w:sz w:val="20"/>
                <w:szCs w:val="20"/>
              </w:rPr>
              <w:t xml:space="preserve"> z </w:t>
            </w:r>
            <w:r w:rsidR="001C10F1">
              <w:rPr>
                <w:rFonts w:ascii="Tahoma" w:hAnsi="Tahoma" w:cs="Tahoma"/>
                <w:sz w:val="20"/>
                <w:szCs w:val="20"/>
              </w:rPr>
              <w:t>Pododdziałem Endokrynologicznym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="001C10F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Oddziału Endokrynologicznego, Oddziału Chirurgicznego, Oddziału Urazowo – Ortopedycznego, Oddziału Ginekologicznego)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47F4" w:rsidTr="006438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 czasu pełnej integracji systemu Wykonawca zobowiązuje się do dostarczania wyników w wersji papierowej do Zamawiającego własnym transportem i na własny koszt w dni robocze w godzinach pomiędzy 13:00 a 14:00.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47F4" w:rsidTr="006438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7F4" w:rsidRPr="00FA6FEB" w:rsidRDefault="009547F4" w:rsidP="00643811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 przypadku, kiedy wyniki znacznie odbiegają od normy i istnieje zagrożenie zdrowia i życia pacjenta, Wykonawca zobowiązuje się do niezwłocznego powiadomienia o tym fakcie Zamawiającego telefonicznie </w:t>
            </w:r>
            <w:r w:rsidRPr="00FE0680">
              <w:rPr>
                <w:rFonts w:ascii="Tahoma" w:hAnsi="Tahoma" w:cs="Tahoma"/>
                <w:color w:val="000000"/>
                <w:sz w:val="20"/>
                <w:szCs w:val="20"/>
              </w:rPr>
              <w:t>(podając ustalone hasło),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50E2F">
              <w:rPr>
                <w:rFonts w:ascii="Tahoma" w:hAnsi="Tahoma" w:cs="Tahoma"/>
                <w:sz w:val="20"/>
                <w:szCs w:val="20"/>
              </w:rPr>
              <w:t xml:space="preserve">drogą elektroniczną </w:t>
            </w:r>
            <w:r w:rsidRPr="000F4748">
              <w:rPr>
                <w:rFonts w:ascii="Tahoma" w:hAnsi="Tahoma" w:cs="Tahoma"/>
                <w:sz w:val="20"/>
                <w:szCs w:val="20"/>
              </w:rPr>
              <w:t>(np. mailem przy użyciu szyfrowania). Każda forma komunikacji musi spełniać wymogi RODO.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47F4" w:rsidTr="006438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7F4" w:rsidRPr="002416AC" w:rsidRDefault="009547F4" w:rsidP="00643811">
            <w:pPr>
              <w:rPr>
                <w:rFonts w:ascii="Tahoma" w:hAnsi="Tahoma" w:cs="Tahoma"/>
                <w:color w:val="00B050"/>
                <w:sz w:val="20"/>
                <w:szCs w:val="20"/>
              </w:rPr>
            </w:pPr>
            <w:r w:rsidRPr="00FE0680">
              <w:rPr>
                <w:rFonts w:ascii="Tahoma" w:hAnsi="Tahoma" w:cs="Tahoma"/>
                <w:color w:val="000000"/>
                <w:sz w:val="20"/>
                <w:szCs w:val="20"/>
              </w:rPr>
              <w:t xml:space="preserve">Wszystkie wymienione badania </w:t>
            </w:r>
            <w:r w:rsidR="00355873" w:rsidRPr="008277AC">
              <w:rPr>
                <w:rFonts w:ascii="Tahoma" w:hAnsi="Tahoma" w:cs="Tahoma"/>
                <w:color w:val="000000"/>
                <w:sz w:val="20"/>
                <w:szCs w:val="20"/>
              </w:rPr>
              <w:t xml:space="preserve">zawarte </w:t>
            </w:r>
            <w:r w:rsidR="00355873">
              <w:rPr>
                <w:rFonts w:ascii="Tahoma" w:hAnsi="Tahoma" w:cs="Tahoma"/>
                <w:color w:val="000000"/>
                <w:sz w:val="20"/>
                <w:szCs w:val="20"/>
              </w:rPr>
              <w:t>w formularzu ofertowym</w:t>
            </w:r>
            <w:r w:rsidRPr="00FE068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muszą być wykonywane u Wykonawcy spełniającego jakość wykonywanych badań, począwszy od odbioru materiału do Zleceniodawcy, transport, poprzez wykonanie badania do wydania wyniku</w:t>
            </w:r>
            <w:r w:rsidRPr="002416AC">
              <w:rPr>
                <w:rFonts w:ascii="Tahoma" w:hAnsi="Tahoma" w:cs="Tahoma"/>
                <w:color w:val="00B050"/>
                <w:sz w:val="20"/>
                <w:szCs w:val="20"/>
              </w:rPr>
              <w:t>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47F4" w:rsidTr="00643811">
        <w:trPr>
          <w:trHeight w:val="327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9. 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Wykonawca dostarczy  probówki do analizy pierwiastków ślad</w:t>
            </w:r>
            <w:r w:rsidR="00E30500">
              <w:rPr>
                <w:rFonts w:ascii="Tahoma" w:hAnsi="Tahoma" w:cs="Tahoma"/>
                <w:sz w:val="20"/>
                <w:szCs w:val="20"/>
              </w:rPr>
              <w:t>owych np.  do oznaczania ołowiu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47F4" w:rsidTr="00643811">
        <w:trPr>
          <w:trHeight w:val="327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Wykonawca dostarczy wymagane druki skierowań na badania, </w:t>
            </w:r>
            <w:r w:rsidRPr="005D457A">
              <w:rPr>
                <w:rFonts w:ascii="Tahoma" w:hAnsi="Tahoma" w:cs="Tahoma"/>
                <w:sz w:val="20"/>
                <w:szCs w:val="20"/>
              </w:rPr>
              <w:t xml:space="preserve">kody kreskowe, jeśli </w:t>
            </w:r>
            <w:r>
              <w:rPr>
                <w:rFonts w:ascii="Tahoma" w:hAnsi="Tahoma" w:cs="Tahoma"/>
                <w:sz w:val="20"/>
                <w:szCs w:val="20"/>
              </w:rPr>
              <w:t xml:space="preserve">są </w:t>
            </w:r>
            <w:r w:rsidRPr="005D457A">
              <w:rPr>
                <w:rFonts w:ascii="Tahoma" w:hAnsi="Tahoma" w:cs="Tahoma"/>
                <w:sz w:val="20"/>
                <w:szCs w:val="20"/>
              </w:rPr>
              <w:t>wymagane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A619B" w:rsidRDefault="00BA619B" w:rsidP="00BA619B">
      <w:pPr>
        <w:rPr>
          <w:rFonts w:ascii="Tahoma" w:hAnsi="Tahoma" w:cs="Tahoma"/>
          <w:sz w:val="20"/>
          <w:szCs w:val="20"/>
        </w:rPr>
      </w:pPr>
    </w:p>
    <w:p w:rsidR="00BA619B" w:rsidRDefault="00BA619B" w:rsidP="00BA619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 xml:space="preserve">* Wpisać TAK lub NIE – brak akceptacji któregokolwiek z warunków skutkować będzie odrzuceniem oferty </w:t>
      </w:r>
    </w:p>
    <w:p w:rsidR="00397F1F" w:rsidRDefault="00397F1F" w:rsidP="00FF5332"/>
    <w:p w:rsidR="00397F1F" w:rsidRDefault="00397F1F" w:rsidP="00FF5332"/>
    <w:p w:rsidR="00A017C0" w:rsidRDefault="00A017C0" w:rsidP="00252840">
      <w:pPr>
        <w:rPr>
          <w:sz w:val="16"/>
          <w:szCs w:val="16"/>
        </w:rPr>
      </w:pPr>
    </w:p>
    <w:p w:rsidR="00A017C0" w:rsidRDefault="00A017C0" w:rsidP="00252840">
      <w:pPr>
        <w:rPr>
          <w:sz w:val="16"/>
          <w:szCs w:val="16"/>
        </w:rPr>
      </w:pPr>
    </w:p>
    <w:p w:rsidR="00397F1F" w:rsidRDefault="00397F1F" w:rsidP="00252840">
      <w:pPr>
        <w:rPr>
          <w:sz w:val="16"/>
          <w:szCs w:val="16"/>
        </w:rPr>
      </w:pPr>
    </w:p>
    <w:p w:rsidR="00252840" w:rsidRPr="00BE3CB1" w:rsidRDefault="00252840" w:rsidP="00D90742">
      <w:pPr>
        <w:tabs>
          <w:tab w:val="left" w:pos="1985"/>
          <w:tab w:val="left" w:pos="4820"/>
          <w:tab w:val="left" w:pos="5387"/>
          <w:tab w:val="left" w:pos="8931"/>
        </w:tabs>
        <w:spacing w:before="100" w:beforeAutospacing="1" w:after="100" w:afterAutospacing="1"/>
        <w:rPr>
          <w:sz w:val="22"/>
          <w:szCs w:val="22"/>
        </w:rPr>
      </w:pPr>
      <w:r w:rsidRPr="00BE3CB1">
        <w:rPr>
          <w:sz w:val="22"/>
          <w:szCs w:val="22"/>
          <w:u w:val="dotted"/>
        </w:rPr>
        <w:tab/>
      </w:r>
      <w:r w:rsidRPr="00BE3CB1">
        <w:rPr>
          <w:sz w:val="22"/>
          <w:szCs w:val="22"/>
        </w:rPr>
        <w:t xml:space="preserve"> dnia </w:t>
      </w:r>
      <w:r w:rsidRPr="00BE3CB1">
        <w:rPr>
          <w:sz w:val="22"/>
          <w:szCs w:val="22"/>
          <w:u w:val="dotted"/>
        </w:rPr>
        <w:tab/>
      </w:r>
      <w:r w:rsidRPr="00BE3CB1">
        <w:rPr>
          <w:sz w:val="22"/>
          <w:szCs w:val="22"/>
        </w:rPr>
        <w:tab/>
      </w:r>
      <w:r w:rsidRPr="00BE3CB1">
        <w:rPr>
          <w:sz w:val="22"/>
          <w:szCs w:val="22"/>
          <w:u w:val="dotted"/>
        </w:rPr>
        <w:tab/>
      </w:r>
    </w:p>
    <w:p w:rsidR="00FF5332" w:rsidRPr="009B5492" w:rsidRDefault="00252840" w:rsidP="00D90742">
      <w:pPr>
        <w:spacing w:before="100" w:beforeAutospacing="1" w:after="100" w:afterAutospacing="1"/>
        <w:ind w:left="5529"/>
        <w:jc w:val="center"/>
        <w:rPr>
          <w:sz w:val="22"/>
          <w:szCs w:val="22"/>
          <w:vertAlign w:val="superscript"/>
        </w:rPr>
      </w:pPr>
      <w:r w:rsidRPr="00BE3CB1">
        <w:rPr>
          <w:sz w:val="22"/>
          <w:szCs w:val="22"/>
          <w:vertAlign w:val="superscript"/>
        </w:rPr>
        <w:t>podpis osoby uprawnionej do składania oświadczeń woli w imieniu Wykonawcy</w:t>
      </w:r>
    </w:p>
    <w:tbl>
      <w:tblPr>
        <w:tblW w:w="8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962"/>
        <w:gridCol w:w="4080"/>
        <w:gridCol w:w="808"/>
        <w:gridCol w:w="1437"/>
        <w:gridCol w:w="1207"/>
      </w:tblGrid>
      <w:tr w:rsidR="009547F4" w:rsidRPr="009547F4" w:rsidTr="00C03BCF">
        <w:trPr>
          <w:trHeight w:val="537"/>
        </w:trPr>
        <w:tc>
          <w:tcPr>
            <w:tcW w:w="6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7F4" w:rsidRDefault="009547F4" w:rsidP="009547F4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:rsidR="00D90742" w:rsidRDefault="00D90742" w:rsidP="009547F4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:rsidR="00D90742" w:rsidRDefault="00D90742" w:rsidP="00D90742">
            <w:pPr>
              <w:suppressAutoHyphens w:val="0"/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:rsidR="009547F4" w:rsidRPr="009547F4" w:rsidRDefault="009547F4" w:rsidP="009547F4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9547F4"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eastAsia="pl-PL"/>
              </w:rPr>
              <w:t>Pakiet 2 – Badania laboratoryjne inne niż mikrobiologiczne wykonywane w dni robocze w godzinach 7:30 – 15:00 dla SPZOZ MSWiA we Wrocławiu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7F4" w:rsidRPr="009547F4" w:rsidRDefault="009547F4" w:rsidP="009547F4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7F4" w:rsidRPr="009547F4" w:rsidRDefault="009547F4" w:rsidP="009547F4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547F4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F4" w:rsidRPr="009547F4" w:rsidRDefault="009547F4" w:rsidP="009547F4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F4" w:rsidRPr="009547F4" w:rsidRDefault="009547F4" w:rsidP="009547F4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F4" w:rsidRPr="009547F4" w:rsidRDefault="009547F4" w:rsidP="009547F4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F4" w:rsidRPr="009547F4" w:rsidRDefault="009547F4" w:rsidP="009547F4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F4" w:rsidRPr="009547F4" w:rsidRDefault="009547F4" w:rsidP="009547F4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F4" w:rsidRPr="009547F4" w:rsidRDefault="009547F4" w:rsidP="009547F4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490154" w:rsidRPr="009547F4" w:rsidTr="006C4BCA">
        <w:trPr>
          <w:trHeight w:val="10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154" w:rsidRPr="009547F4" w:rsidRDefault="00490154" w:rsidP="00DC54AE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154" w:rsidRPr="009547F4" w:rsidRDefault="00490154" w:rsidP="00DC54AE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kod ICD-9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154" w:rsidRPr="009547F4" w:rsidRDefault="00490154" w:rsidP="00DC54AE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Rodzaj badania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154" w:rsidRPr="009547F4" w:rsidRDefault="00490154" w:rsidP="00DC54AE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154" w:rsidRPr="009547F4" w:rsidRDefault="00490154" w:rsidP="00DC54AE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Cena jednostkowa badania netto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154" w:rsidRPr="009547F4" w:rsidRDefault="00490154" w:rsidP="00DC54AE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Wartość ogólna Ilość x cena</w:t>
            </w:r>
          </w:p>
        </w:tc>
      </w:tr>
      <w:tr w:rsidR="006D49FB" w:rsidRPr="009547F4" w:rsidTr="006C4BCA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17-hydroksyprogesteron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ACTH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AFP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308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Aktywność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reninowa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osocza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Albumina w DZM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Aldosteron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ALT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1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Amfetanina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w moczu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1EF3" w:rsidRPr="009547F4" w:rsidTr="006C4BCA">
        <w:trPr>
          <w:trHeight w:val="21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EF3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EF3" w:rsidRPr="009547F4" w:rsidRDefault="00151EF3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EF3" w:rsidRPr="009547F4" w:rsidRDefault="00151EF3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AMH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EF3" w:rsidRPr="009547F4" w:rsidRDefault="00151EF3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EF3" w:rsidRPr="009547F4" w:rsidRDefault="00151EF3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EF3" w:rsidRPr="009547F4" w:rsidRDefault="00151EF3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D49FB" w:rsidRPr="009547F4" w:rsidTr="006C4BCA">
        <w:trPr>
          <w:trHeight w:val="29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Amoniak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Amylaza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Androstendion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anty-CCP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anty-HIV-1,2 +HIV Ag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22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</w:t>
            </w:r>
            <w:r w:rsidR="006027B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Antykoagulant toczniowy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Antytrombina III, aktywność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APTT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AST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537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Badania w kierunku gruźlicy T-SPOT TB (Test IGRA)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D0A2B" w:rsidRPr="009547F4" w:rsidTr="006C4BCA">
        <w:trPr>
          <w:trHeight w:val="304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A2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A2B" w:rsidRPr="009547F4" w:rsidRDefault="00ED0A2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A2B" w:rsidRPr="009547F4" w:rsidRDefault="00ED0A2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0A2B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Quanti</w:t>
            </w:r>
            <w:proofErr w:type="spellEnd"/>
            <w:r w:rsidRPr="00ED0A2B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/FERON-TB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A2B" w:rsidRPr="009547F4" w:rsidRDefault="00ED0A2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A2B" w:rsidRPr="009547F4" w:rsidRDefault="00ED0A2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A2B" w:rsidRPr="009547F4" w:rsidRDefault="00ED0A2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D49FB" w:rsidRPr="009547F4" w:rsidTr="006C4BCA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Barbiturany w surowicy, ilościowo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Bąblowica (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Echinococcus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spp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.)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33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Benozdiazepiny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w surowicy, ilościowo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Beta-2-mikroglobulina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82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Białko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Bence'a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-Jonesa w moczu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Białko C, aktywność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327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  <w:r w:rsidR="006D49FB"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Białko całkowite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Białko S wolne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2B0C" w:rsidRPr="009547F4" w:rsidTr="006C4BCA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B0C" w:rsidRPr="009547F4" w:rsidRDefault="00C557A0" w:rsidP="00312B0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B0C" w:rsidRPr="009547F4" w:rsidRDefault="00312B0C" w:rsidP="00312B0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B0C" w:rsidRPr="009547F4" w:rsidRDefault="00312B0C" w:rsidP="00312B0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Bilirubina wolna (pośrednia)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B0C" w:rsidRPr="009547F4" w:rsidRDefault="00312B0C" w:rsidP="00312B0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B0C" w:rsidRPr="009547F4" w:rsidRDefault="00312B0C" w:rsidP="00312B0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B0C" w:rsidRPr="009547F4" w:rsidRDefault="00312B0C" w:rsidP="00312B0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D49FB" w:rsidRPr="009547F4" w:rsidTr="006C4BCA">
        <w:trPr>
          <w:trHeight w:val="28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C557A0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Bilirbina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związana bezpośrednia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C557A0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Bilirubina całkowita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C557A0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Borelioza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82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C557A0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Borelioza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met. Western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Blot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82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C557A0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Borelioza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82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C557A0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Borelioza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met. Western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Blot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82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C557A0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Bruceloza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82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C557A0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Bruceloza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C557A0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CA 125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C557A0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CA 15-3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C557A0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CA 19-9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C557A0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CA 72-4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C557A0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CEA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C557A0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Ceruloplazmina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67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C557A0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Chlamydia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pneumoniae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IgA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C557A0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Chlamydia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pneumoniae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67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C557A0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Chlamydia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pneumoniae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97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C557A0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Chlamydia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trachomatis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82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C557A0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Chlamydia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trachomatis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54AE" w:rsidRPr="009547F4" w:rsidTr="006C4BCA">
        <w:trPr>
          <w:trHeight w:val="282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4AE" w:rsidRPr="009547F4" w:rsidRDefault="00C557A0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4AE" w:rsidRPr="009547F4" w:rsidRDefault="00DC54AE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4AE" w:rsidRPr="009547F4" w:rsidRDefault="00DC54AE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Cholesterol całkowity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4AE" w:rsidRPr="009547F4" w:rsidRDefault="00DC54AE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4AE" w:rsidRPr="009547F4" w:rsidRDefault="00DC54AE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4AE" w:rsidRPr="009547F4" w:rsidRDefault="00DC54AE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D49FB" w:rsidRPr="009547F4" w:rsidTr="006C4BCA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C557A0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Chromogranina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54AE" w:rsidRPr="009547F4" w:rsidTr="006C4BCA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4AE" w:rsidRPr="009547F4" w:rsidRDefault="006027B5" w:rsidP="002A1379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  <w:r w:rsidR="002A1379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4AE" w:rsidRPr="009547F4" w:rsidRDefault="00DC54AE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4AE" w:rsidRPr="009547F4" w:rsidRDefault="00DC54AE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CK-MB aktywność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4AE" w:rsidRPr="009547F4" w:rsidRDefault="00DC54AE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4AE" w:rsidRPr="009547F4" w:rsidRDefault="00DC54AE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4AE" w:rsidRPr="009547F4" w:rsidRDefault="00DC54AE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D49FB" w:rsidRPr="009547F4" w:rsidTr="006C4BCA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2A1379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CMV (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Cytomegalovirus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176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2A1379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CMV (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Cytomegalovirus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awidność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  <w:r w:rsidR="002A1379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CMV (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Cytomegalovirus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52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6027B5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  <w:r w:rsidR="002A1379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Coxackie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wirus typ B2, B3, B4, przeciwciała neutralizujące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2A1379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C-peptyd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2A1379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CRP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  <w:r w:rsidR="002A1379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Cyfra 21-1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97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2A1379" w:rsidP="006027B5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Cynkoprotoporfiryny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w erytrocytach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8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2A1379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Czynnik V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Leiden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2A1379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6</w:t>
            </w:r>
            <w:r w:rsidR="002A1379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D-Dimer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2A1379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DHEA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2A1379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DHEA-SO4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2A1379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Digoksyna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, ilościowo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2A1379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Dopełniacz, składowa C-3c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342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2A1379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Dopełniacz, składowa C-4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2A1379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EBV( Epstein-Barr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virus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2A1379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EBV( Epstein-Barr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virus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97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2A1379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Erytropoetyna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2A1379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Estradiol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342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2A1379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Etanol, ilościowo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2A1379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Ferrytyna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342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2A1379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Fosfataza kwaśna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2A1379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Fosfataza zasadowa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2A1379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Fosfor nieorganiczny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2A1379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FSH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2A1379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FT3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D49FB" w:rsidRPr="009547F4" w:rsidTr="006C4BCA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2A1379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FT4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2A1379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Gazometria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8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2A1379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8</w:t>
            </w:r>
            <w:r w:rsidR="008D7660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Glikol etylenowy, ilościowo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8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2A1379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Glukoza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2A1379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Grypa typ A i B antygeny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2A1379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Haptoglobina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2A1379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HAV przeciwciała całkowite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8</w:t>
            </w:r>
            <w:r w:rsidR="002A1379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HAV przeciwciała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2A1379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Hbe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antygen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2A1379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Hbe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przeciwciała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2A1379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HBs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antygen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2A1379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Hbs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przeciwciała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2A1379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9</w:t>
            </w:r>
            <w:r w:rsidR="002A1379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Hbs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test potwierdzenia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194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9</w:t>
            </w:r>
            <w:r w:rsidR="002A1379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HCG całkowite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41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027B5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9</w:t>
            </w:r>
            <w:r w:rsidR="002A1379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HCG wolna podjednostka beta (standard wg MFM)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194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2A137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HCV przeciwciała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194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2A137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HCV RNA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met.Real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Time RT-PCR jakościowo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B65583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C03BCF" w:rsidRPr="009547F4" w:rsidTr="006C4BCA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2A137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HE4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027B5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9</w:t>
            </w:r>
            <w:r w:rsidR="002A1379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Helicobacter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pylori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2A137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HIV  test potwierdzenia met. western-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blot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02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2A137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HLA 27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34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2A137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Homocysteina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196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027B5" w:rsidP="002A1379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  <w:r w:rsidR="002A1379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Hormon wzrostu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2A137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HSV (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herpes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simplex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virus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027B5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</w:t>
            </w:r>
            <w:r w:rsidR="00C03BCF"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0</w:t>
            </w:r>
            <w:r w:rsidR="002A1379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HSV (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herpes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simplex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virus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027B5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</w:t>
            </w:r>
            <w:r w:rsidR="00C03BCF"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0</w:t>
            </w:r>
            <w:r w:rsidR="002A1379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IgA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97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2A137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IgE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całkowite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12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2A137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IGF-1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2A137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2A1379" w:rsidP="006027B5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27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2A137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Immunofiksacja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2A137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Insulina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2A137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Kalcytonina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52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2A137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Kalprotektyna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we krwi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C03BCF" w:rsidRPr="009547F4" w:rsidTr="006C4BCA">
        <w:trPr>
          <w:trHeight w:val="252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2A137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Karbamazepina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2A137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Karboksyhemoglobina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2A137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Katecholaminy (A,NA,D) w DZM met. ELISA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3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</w:t>
            </w:r>
            <w:r w:rsidR="002A1379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Katecholaminy (A,NA,D) w DZM met. HPLC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557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2A137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5C0800" w:rsidRDefault="00C03BCF" w:rsidP="00C03BCF">
            <w:pPr>
              <w:suppressAutoHyphens w:val="0"/>
              <w:outlineLvl w:val="0"/>
              <w:rPr>
                <w:bCs/>
                <w:color w:val="333333"/>
                <w:kern w:val="36"/>
                <w:lang w:eastAsia="pl-PL"/>
              </w:rPr>
            </w:pPr>
            <w:r w:rsidRPr="005C0800">
              <w:rPr>
                <w:bCs/>
                <w:color w:val="333333"/>
                <w:kern w:val="36"/>
                <w:lang w:eastAsia="pl-PL"/>
              </w:rPr>
              <w:t>Kiła (</w:t>
            </w:r>
            <w:proofErr w:type="spellStart"/>
            <w:r w:rsidRPr="005C0800">
              <w:rPr>
                <w:bCs/>
                <w:color w:val="333333"/>
                <w:kern w:val="36"/>
                <w:lang w:eastAsia="pl-PL"/>
              </w:rPr>
              <w:t>Treponema</w:t>
            </w:r>
            <w:proofErr w:type="spellEnd"/>
            <w:r w:rsidRPr="005C0800">
              <w:rPr>
                <w:bCs/>
                <w:color w:val="333333"/>
                <w:kern w:val="36"/>
                <w:lang w:eastAsia="pl-PL"/>
              </w:rPr>
              <w:t xml:space="preserve"> </w:t>
            </w:r>
            <w:proofErr w:type="spellStart"/>
            <w:r w:rsidRPr="005C0800">
              <w:rPr>
                <w:bCs/>
                <w:color w:val="333333"/>
                <w:kern w:val="36"/>
                <w:lang w:eastAsia="pl-PL"/>
              </w:rPr>
              <w:t>pallidum</w:t>
            </w:r>
            <w:proofErr w:type="spellEnd"/>
            <w:r w:rsidRPr="005C0800">
              <w:rPr>
                <w:bCs/>
                <w:color w:val="333333"/>
                <w:kern w:val="36"/>
                <w:lang w:eastAsia="pl-PL"/>
              </w:rPr>
              <w:t>), test przesiewowy RPR/VDRL</w:t>
            </w:r>
            <w:r>
              <w:rPr>
                <w:bCs/>
                <w:color w:val="333333"/>
                <w:kern w:val="36"/>
                <w:lang w:eastAsia="pl-PL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C03BCF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2A137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Kortyzol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2A137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kortyzol w DZM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2A137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Kreatynina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2A137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Krztusiec (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Bordetella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pertussis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57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2A137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Krztusiec (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Bordetella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pertussis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2A137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Kwas 5-hydroksyindolooctowy w DZM (5-HIAA)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87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2A137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Kwas delta-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aminolewulinowy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w moczu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2A137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Kwas foliowy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2A137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Kwas moczowy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67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2A137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Kwas walproinowy, ilościowo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2A137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Kwas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wanilinomigdałowy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w DZM (VMA)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51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2A137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Leukocyty – badanie aktywności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fostatazy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w granulocytach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</w:t>
            </w:r>
            <w:r w:rsidR="002A1379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LH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2A137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Listeria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monocytogenes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C03BCF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027B5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13</w:t>
            </w:r>
            <w:r w:rsidR="002A1379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Lipaza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2A137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Lipidogram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2A137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Lit, ilościowo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2A137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Metanefryna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w DZM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8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2A137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Metanol, ilościowo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3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2A137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Metoksykatecholaminy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w DZM (M, N, 3-Mt)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027B5" w:rsidP="00012FD9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13</w:t>
            </w:r>
            <w:r w:rsidR="00012FD9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Mocz badanie ogólne z osadem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012FD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Mocznik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012FD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Mononukleoza zakaźna, jakościowo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07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012FD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Morfologia 3 DIFF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C03BCF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012FD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Morfologia krwi pełna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012FD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Mutacja 20210 G-A genu protrombiny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176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012FD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Mycoplasma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pneumoniae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08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012FD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Mycoplasma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pneumoniae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4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012FD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Narkotyki panel w moczu, jakościowo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012FD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Ołów we krwi, ilościowo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58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012FD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Panel wątrobowy pełny (ANA2, AMA, ASMA, anty-LKM, anty-SLA/LP) met. IIF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4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027B5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</w:t>
            </w:r>
            <w:r w:rsidR="00C03BCF"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4</w:t>
            </w:r>
            <w:r w:rsidR="00012FD9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PAPP-A – osoczowe białko ciążowe A w surowicy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012FD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Parathormon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87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012FD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Porfobilinogen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w DZM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012FD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Potas (K)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012FD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PAPP-A standard wg FMF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CF" w:rsidRPr="009547F4" w:rsidRDefault="00B65583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C03BCF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012FD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Progesteron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8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027B5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15</w:t>
            </w:r>
            <w:r w:rsidR="00012FD9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Prokalcytonina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012FD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Prolaktyna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27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012FD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Proteinogram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27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012FD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Przeciwciał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a</w:t>
            </w: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przeciw 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21-hydroksylazie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C03BCF" w:rsidRPr="009547F4" w:rsidTr="006C4BCA">
        <w:trPr>
          <w:trHeight w:val="57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012FD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Przeciwciał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a</w:t>
            </w: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przeciw 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kardiolipinie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w kl.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(łącznie) met. ELISA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97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012FD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Przeciwciała  przeciw tyreoglobulinie ( anty-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Tg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36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6C4BCA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</w:t>
            </w:r>
            <w:r w:rsidR="00012FD9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Przeciwciała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onkoneuronalne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met. IIF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464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012FD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Przeciwciała przeciw  dekarboksylazie kw. glutaminowego (anty-GAD)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52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012FD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Przeciwciała przeciw 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endomysium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i gliadynie w kl.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IgA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(łącznie) met. IIF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012FD9" w:rsidP="006C4BCA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Przeciwciała przeciw antygenom cytoplazmy neutrofilów ANCA (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pANCA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cANCA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) met. IIF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72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012FD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Przeciwciała przeciw komórkom okładzinowym żołądka (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Apca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) i przeciwciała przeciw wewnętrznemu czynnikowi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Castle'a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012FD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Przeciwciała przeciw korze nadnerczy met. IIF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519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012FD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Przeciwciała przeciw peroksydazie tarczycowej (anty- TPO)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537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012FD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Przeciwciała przeciw receptorom TSH (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TRAb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)</w:t>
            </w:r>
            <w:r w:rsidRPr="009547F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)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61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012FD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Przeciwciała przeciw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transglutaminazie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tkankowej (anty-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tGT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) w kl.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i 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IgA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met. ELISA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537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012FD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Przeciwciała przeciwjądrowe (ANA1) met. IIF + miano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537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012FD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Przeciwciała przeciwjądrowe (ANA2) met. IIF + miano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567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C4BCA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</w:t>
            </w:r>
            <w:r w:rsidR="00C03BCF"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7</w:t>
            </w:r>
            <w:r w:rsidR="00012FD9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Przeciwciała przeciwko fosfatazie tyrozynowej ( IA2)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82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012FD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Przeciwciała przeciwko komórkom wyspowym trzustki,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kom.zewnątrzwydzielniczym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trzustki i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kom.kubkowatym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jelit)  met. IIF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532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012FD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Przeciwciała przeciwko mięśniom gładkim (ASMA)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met.IIF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C4BCA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17</w:t>
            </w:r>
            <w:r w:rsidR="00012FD9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Przeciwciała przeciwko wyspom trzustki,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met.IIF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27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C4BCA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17</w:t>
            </w:r>
            <w:r w:rsidR="00012FD9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PSA panel( PSA, FPSA, wskaźnik FPSA/PSA)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C4BCA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17</w:t>
            </w:r>
            <w:r w:rsidR="00012FD9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29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012FD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Renina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29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012FD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Retikulocyty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C03BCF" w:rsidRPr="009547F4" w:rsidTr="006C4BCA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6C4BCA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</w:t>
            </w:r>
            <w:r w:rsidR="00012FD9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ROMA (Ca 125+ HE4+ROMA)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57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C4BCA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</w:t>
            </w:r>
            <w:r w:rsidR="00C03BCF"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8</w:t>
            </w:r>
            <w:r w:rsidR="00012FD9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Różyczka (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Rubella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virus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87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012FD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Różyczka (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Rubella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virus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012FD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S100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8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012FD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SHBG ( globulina wiążąca hormony płciowe)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27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012FD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Sód (Na)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87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012FD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Stosunek wolnych łańcuchów kappa/lambda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87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012FD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Świnka (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Myxovirus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parotitis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87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012FD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Świnka (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Myxovirus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parotitis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C4BCA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</w:t>
            </w:r>
            <w:r w:rsidR="00012FD9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TBE ( wirus kleszczowego zapalenia mózgu)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012FD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Test na obecność lamblii w kale (ELISA)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012FD9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</w:t>
            </w:r>
            <w:r w:rsidR="006C4BCA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9</w:t>
            </w:r>
            <w:r w:rsidR="00012FD9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Testosteron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97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012FD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Testosteron wolny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97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012FD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TIBC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C03BCF" w:rsidRPr="009547F4" w:rsidTr="006C4BCA">
        <w:trPr>
          <w:trHeight w:val="222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012FD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Toksokaroza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toxocara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canis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),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72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012FD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Toksoplazmoza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42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012FD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Toksoplazmoza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awidność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42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012FD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Toksoplazmoza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42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012FD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Transferyna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C03BCF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012FD9" w:rsidP="006C4BCA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Troponina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012FD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Trójglicerygy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C03BCF" w:rsidRPr="009547F4" w:rsidTr="006C4BCA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012FD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Tryptaza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38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  <w:r w:rsidR="00012FD9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TSH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012FD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Tyreoglobulina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012FD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Wapń całkowity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9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012FD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Wirus   GRYPY  typ A  i B  - wymaz   -szybki  test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51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012FD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Wirus  GRYPY typ  A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subtyp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 A /H1N1 /pdm09, typ B - RNA -metodą real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time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RT-PCR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87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012FD9" w:rsidP="006C4BCA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Witamina B1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42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  <w:r w:rsidR="00012FD9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Witamina B12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42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012FD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Witamina D metabolit 25(OH)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582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012FD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WR - testy potwierdzenia( FTA, TPHA, VDRL, FTA ABS)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4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012FD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Wskaźnik albumina/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lkreatynina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w moczu (ACR)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012FD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Żelazo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5359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359" w:rsidRDefault="00012FD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359" w:rsidRPr="009547F4" w:rsidRDefault="00DC5359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359" w:rsidRPr="009547F4" w:rsidRDefault="00DC5359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M</w:t>
            </w:r>
            <w:r w:rsidRPr="00DC5359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akroprolaktyna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359" w:rsidRPr="009547F4" w:rsidRDefault="00DC5359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359" w:rsidRPr="009547F4" w:rsidRDefault="00DC5359" w:rsidP="00C03BCF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359" w:rsidRPr="009547F4" w:rsidRDefault="00DC5359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C03BCF" w:rsidRPr="009547F4" w:rsidTr="006C4BCA">
        <w:trPr>
          <w:trHeight w:val="21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BCF" w:rsidRPr="00275459" w:rsidRDefault="00C03BCF" w:rsidP="00C03BCF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27545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9547F4" w:rsidRDefault="009547F4" w:rsidP="00FF5332">
      <w:pPr>
        <w:rPr>
          <w:rFonts w:ascii="Tahoma" w:hAnsi="Tahoma" w:cs="Tahoma"/>
          <w:b/>
          <w:sz w:val="20"/>
          <w:szCs w:val="20"/>
          <w:u w:val="single"/>
        </w:rPr>
      </w:pPr>
    </w:p>
    <w:p w:rsidR="00FE0519" w:rsidRDefault="00FE0519" w:rsidP="00FF5332">
      <w:pPr>
        <w:rPr>
          <w:rFonts w:ascii="Tahoma" w:hAnsi="Tahoma" w:cs="Tahoma"/>
          <w:b/>
          <w:sz w:val="20"/>
          <w:szCs w:val="20"/>
          <w:u w:val="single"/>
        </w:rPr>
      </w:pPr>
    </w:p>
    <w:p w:rsidR="009547F4" w:rsidRDefault="009547F4" w:rsidP="009547F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Wartość ogółem słownie…………………………………………………………………………………………….</w:t>
      </w:r>
    </w:p>
    <w:p w:rsidR="009547F4" w:rsidRPr="00E56CCF" w:rsidRDefault="009547F4" w:rsidP="00E56CC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  <w:r w:rsidR="00E56CCF">
        <w:rPr>
          <w:sz w:val="20"/>
          <w:szCs w:val="20"/>
        </w:rPr>
        <w:t>………………………………………………………………………………</w:t>
      </w:r>
      <w:r w:rsidR="00643811">
        <w:rPr>
          <w:sz w:val="20"/>
          <w:szCs w:val="20"/>
        </w:rPr>
        <w:t>….</w:t>
      </w:r>
    </w:p>
    <w:p w:rsidR="000F4748" w:rsidRPr="00BE3CB1" w:rsidRDefault="000F4748" w:rsidP="000F4748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2"/>
          <w:szCs w:val="22"/>
        </w:rPr>
      </w:pPr>
      <w:r w:rsidRPr="00BE3CB1">
        <w:rPr>
          <w:sz w:val="22"/>
          <w:szCs w:val="22"/>
          <w:u w:val="dotted"/>
        </w:rPr>
        <w:tab/>
      </w:r>
      <w:r w:rsidRPr="00BE3CB1">
        <w:rPr>
          <w:sz w:val="22"/>
          <w:szCs w:val="22"/>
        </w:rPr>
        <w:t xml:space="preserve"> dnia </w:t>
      </w:r>
      <w:r w:rsidRPr="00BE3CB1">
        <w:rPr>
          <w:sz w:val="22"/>
          <w:szCs w:val="22"/>
          <w:u w:val="dotted"/>
        </w:rPr>
        <w:tab/>
      </w:r>
      <w:r w:rsidRPr="00BE3CB1">
        <w:rPr>
          <w:sz w:val="22"/>
          <w:szCs w:val="22"/>
        </w:rPr>
        <w:tab/>
      </w:r>
      <w:r w:rsidRPr="00BE3CB1">
        <w:rPr>
          <w:sz w:val="22"/>
          <w:szCs w:val="22"/>
          <w:u w:val="dotted"/>
        </w:rPr>
        <w:tab/>
      </w:r>
    </w:p>
    <w:p w:rsidR="000F4748" w:rsidRPr="009B5492" w:rsidRDefault="000F4748" w:rsidP="000F4748">
      <w:pPr>
        <w:ind w:left="5529"/>
        <w:jc w:val="center"/>
        <w:rPr>
          <w:sz w:val="22"/>
          <w:szCs w:val="22"/>
          <w:vertAlign w:val="superscript"/>
        </w:rPr>
      </w:pPr>
      <w:r w:rsidRPr="00BE3CB1">
        <w:rPr>
          <w:sz w:val="22"/>
          <w:szCs w:val="22"/>
          <w:vertAlign w:val="superscript"/>
        </w:rPr>
        <w:t>podpis osoby uprawnionej do składania oświadczeń woli w imieniu Wykonawcy</w:t>
      </w:r>
    </w:p>
    <w:p w:rsidR="000F4748" w:rsidRDefault="000F4748" w:rsidP="00FF5332">
      <w:pPr>
        <w:rPr>
          <w:rFonts w:ascii="Tahoma" w:hAnsi="Tahoma" w:cs="Tahoma"/>
          <w:b/>
          <w:sz w:val="20"/>
          <w:szCs w:val="20"/>
          <w:u w:val="single"/>
        </w:rPr>
      </w:pPr>
      <w:bookmarkStart w:id="0" w:name="_GoBack"/>
      <w:bookmarkEnd w:id="0"/>
    </w:p>
    <w:sectPr w:rsidR="000F4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F20" w:rsidRDefault="00196F20">
      <w:r>
        <w:separator/>
      </w:r>
    </w:p>
  </w:endnote>
  <w:endnote w:type="continuationSeparator" w:id="0">
    <w:p w:rsidR="00196F20" w:rsidRDefault="0019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F20" w:rsidRDefault="00196F20" w:rsidP="009B43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75C3">
      <w:rPr>
        <w:rStyle w:val="Numerstrony"/>
        <w:noProof/>
      </w:rPr>
      <w:t>9</w:t>
    </w:r>
    <w:r>
      <w:rPr>
        <w:rStyle w:val="Numerstrony"/>
      </w:rPr>
      <w:fldChar w:fldCharType="end"/>
    </w:r>
  </w:p>
  <w:p w:rsidR="00196F20" w:rsidRDefault="00196F20">
    <w:pPr>
      <w:pStyle w:val="Stopka"/>
      <w:framePr w:wrap="auto" w:vAnchor="text" w:hAnchor="margin" w:xAlign="right" w:y="1"/>
      <w:ind w:right="360"/>
      <w:rPr>
        <w:rStyle w:val="Numerstrony"/>
      </w:rPr>
    </w:pPr>
  </w:p>
  <w:p w:rsidR="00196F20" w:rsidRDefault="00196F2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F20" w:rsidRDefault="00196F20">
      <w:r>
        <w:separator/>
      </w:r>
    </w:p>
  </w:footnote>
  <w:footnote w:type="continuationSeparator" w:id="0">
    <w:p w:rsidR="00196F20" w:rsidRDefault="00196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E30B53"/>
    <w:multiLevelType w:val="multilevel"/>
    <w:tmpl w:val="3CEEE5F8"/>
    <w:styleLink w:val="WW8Num29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790B6077"/>
    <w:multiLevelType w:val="hybridMultilevel"/>
    <w:tmpl w:val="F0801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E2"/>
    <w:rsid w:val="0001269A"/>
    <w:rsid w:val="00012FD9"/>
    <w:rsid w:val="000B6054"/>
    <w:rsid w:val="000E23E2"/>
    <w:rsid w:val="000F4748"/>
    <w:rsid w:val="000F5059"/>
    <w:rsid w:val="00104BB9"/>
    <w:rsid w:val="00105CF3"/>
    <w:rsid w:val="00122792"/>
    <w:rsid w:val="00151EF3"/>
    <w:rsid w:val="00180C95"/>
    <w:rsid w:val="00185F06"/>
    <w:rsid w:val="00196F20"/>
    <w:rsid w:val="001B3BAF"/>
    <w:rsid w:val="001C10F1"/>
    <w:rsid w:val="001C37B4"/>
    <w:rsid w:val="001D31C7"/>
    <w:rsid w:val="00252840"/>
    <w:rsid w:val="00275459"/>
    <w:rsid w:val="0028774C"/>
    <w:rsid w:val="002951AA"/>
    <w:rsid w:val="002A0624"/>
    <w:rsid w:val="002A1379"/>
    <w:rsid w:val="002B54D5"/>
    <w:rsid w:val="002F169B"/>
    <w:rsid w:val="00312B0C"/>
    <w:rsid w:val="00327CA6"/>
    <w:rsid w:val="00355873"/>
    <w:rsid w:val="003956E0"/>
    <w:rsid w:val="00397F1F"/>
    <w:rsid w:val="003C02A0"/>
    <w:rsid w:val="004068FD"/>
    <w:rsid w:val="00414F6A"/>
    <w:rsid w:val="00415F57"/>
    <w:rsid w:val="00426525"/>
    <w:rsid w:val="004358F0"/>
    <w:rsid w:val="00453AEA"/>
    <w:rsid w:val="004643DB"/>
    <w:rsid w:val="00490154"/>
    <w:rsid w:val="004A1C6E"/>
    <w:rsid w:val="004E1FC0"/>
    <w:rsid w:val="0052773E"/>
    <w:rsid w:val="005B3661"/>
    <w:rsid w:val="005C0800"/>
    <w:rsid w:val="005D79F8"/>
    <w:rsid w:val="006027B5"/>
    <w:rsid w:val="0064081A"/>
    <w:rsid w:val="00643811"/>
    <w:rsid w:val="00643CE5"/>
    <w:rsid w:val="006C4BCA"/>
    <w:rsid w:val="006D49FB"/>
    <w:rsid w:val="006D6762"/>
    <w:rsid w:val="00700947"/>
    <w:rsid w:val="0071650C"/>
    <w:rsid w:val="00795678"/>
    <w:rsid w:val="008146CE"/>
    <w:rsid w:val="0082789F"/>
    <w:rsid w:val="008B7C47"/>
    <w:rsid w:val="008D7660"/>
    <w:rsid w:val="008F0432"/>
    <w:rsid w:val="00916792"/>
    <w:rsid w:val="00922321"/>
    <w:rsid w:val="009547F4"/>
    <w:rsid w:val="00971487"/>
    <w:rsid w:val="00990A0D"/>
    <w:rsid w:val="009B4335"/>
    <w:rsid w:val="009B5492"/>
    <w:rsid w:val="00A017C0"/>
    <w:rsid w:val="00A22EB8"/>
    <w:rsid w:val="00A27159"/>
    <w:rsid w:val="00A424F8"/>
    <w:rsid w:val="00A42503"/>
    <w:rsid w:val="00A57EE1"/>
    <w:rsid w:val="00AA2D5D"/>
    <w:rsid w:val="00AA7AFD"/>
    <w:rsid w:val="00B121E7"/>
    <w:rsid w:val="00B529AB"/>
    <w:rsid w:val="00B65583"/>
    <w:rsid w:val="00B82954"/>
    <w:rsid w:val="00B85886"/>
    <w:rsid w:val="00BA619B"/>
    <w:rsid w:val="00BC366C"/>
    <w:rsid w:val="00BE4CB4"/>
    <w:rsid w:val="00BF3137"/>
    <w:rsid w:val="00C03BCF"/>
    <w:rsid w:val="00C156B0"/>
    <w:rsid w:val="00C52751"/>
    <w:rsid w:val="00C557A0"/>
    <w:rsid w:val="00C64F87"/>
    <w:rsid w:val="00D126F3"/>
    <w:rsid w:val="00D82FE0"/>
    <w:rsid w:val="00D90742"/>
    <w:rsid w:val="00DC5359"/>
    <w:rsid w:val="00DC54AE"/>
    <w:rsid w:val="00DE776E"/>
    <w:rsid w:val="00E05CD0"/>
    <w:rsid w:val="00E2317E"/>
    <w:rsid w:val="00E30500"/>
    <w:rsid w:val="00E30ECD"/>
    <w:rsid w:val="00E56CCF"/>
    <w:rsid w:val="00E752E6"/>
    <w:rsid w:val="00E774CF"/>
    <w:rsid w:val="00ED0A2B"/>
    <w:rsid w:val="00F42D5D"/>
    <w:rsid w:val="00F66E53"/>
    <w:rsid w:val="00FA4552"/>
    <w:rsid w:val="00FE0519"/>
    <w:rsid w:val="00FF5332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9DA0E-B027-4B47-BCBD-28C13279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5C0800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rsid w:val="00A22EB8"/>
  </w:style>
  <w:style w:type="paragraph" w:styleId="Nagwek">
    <w:name w:val="header"/>
    <w:aliases w:val="Nagłówek strony Znak Znak Znak,Nagłówek strony Znak Znak"/>
    <w:basedOn w:val="Normalny"/>
    <w:link w:val="NagwekZnak"/>
    <w:rsid w:val="00A22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 Znak Znak Znak,Nagłówek strony Znak Znak Znak1"/>
    <w:basedOn w:val="Domylnaczcionkaakapitu"/>
    <w:link w:val="Nagwek"/>
    <w:rsid w:val="00A22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A22EB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Tytu">
    <w:name w:val="Title"/>
    <w:basedOn w:val="Normalny"/>
    <w:next w:val="Podtytu"/>
    <w:link w:val="TytuZnak"/>
    <w:qFormat/>
    <w:rsid w:val="00A22EB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A22EB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A22EB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22EB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artek">
    <w:name w:val="Bartek"/>
    <w:basedOn w:val="Normalny"/>
    <w:rsid w:val="00A22EB8"/>
    <w:pPr>
      <w:suppressAutoHyphens w:val="0"/>
    </w:pPr>
    <w:rPr>
      <w:sz w:val="28"/>
      <w:szCs w:val="20"/>
      <w:lang w:eastAsia="pl-PL"/>
    </w:rPr>
  </w:style>
  <w:style w:type="numbering" w:customStyle="1" w:styleId="WW8Num291">
    <w:name w:val="WW8Num291"/>
    <w:rsid w:val="00A22EB8"/>
    <w:pPr>
      <w:numPr>
        <w:numId w:val="2"/>
      </w:numPr>
    </w:pPr>
  </w:style>
  <w:style w:type="character" w:customStyle="1" w:styleId="BezodstpwZnak">
    <w:name w:val="Bez odstępów Znak"/>
    <w:link w:val="Bezodstpw"/>
    <w:uiPriority w:val="1"/>
    <w:rsid w:val="00A22EB8"/>
    <w:rPr>
      <w:rFonts w:ascii="Calibri" w:eastAsia="Arial" w:hAnsi="Calibri" w:cs="Times New Roman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2EB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22EB8"/>
    <w:rPr>
      <w:rFonts w:eastAsiaTheme="minorEastAsia"/>
      <w:color w:val="5A5A5A" w:themeColor="text1" w:themeTint="A5"/>
      <w:spacing w:val="15"/>
      <w:lang w:eastAsia="ar-SA"/>
    </w:rPr>
  </w:style>
  <w:style w:type="table" w:styleId="Tabela-Siatka">
    <w:name w:val="Table Grid"/>
    <w:basedOn w:val="Standardowy"/>
    <w:uiPriority w:val="39"/>
    <w:rsid w:val="00A01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017C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017C0"/>
    <w:rPr>
      <w:color w:val="954F72"/>
      <w:u w:val="single"/>
    </w:rPr>
  </w:style>
  <w:style w:type="paragraph" w:customStyle="1" w:styleId="font5">
    <w:name w:val="font5"/>
    <w:basedOn w:val="Normalny"/>
    <w:rsid w:val="00A017C0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A01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lang w:eastAsia="pl-PL"/>
    </w:rPr>
  </w:style>
  <w:style w:type="paragraph" w:customStyle="1" w:styleId="xl66">
    <w:name w:val="xl66"/>
    <w:basedOn w:val="Normalny"/>
    <w:rsid w:val="00A01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Tahoma" w:hAnsi="Tahoma" w:cs="Tahoma"/>
      <w:lang w:eastAsia="pl-PL"/>
    </w:rPr>
  </w:style>
  <w:style w:type="paragraph" w:customStyle="1" w:styleId="xl67">
    <w:name w:val="xl67"/>
    <w:basedOn w:val="Normalny"/>
    <w:rsid w:val="00A01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lang w:eastAsia="pl-PL"/>
    </w:rPr>
  </w:style>
  <w:style w:type="paragraph" w:customStyle="1" w:styleId="xl68">
    <w:name w:val="xl68"/>
    <w:basedOn w:val="Normalny"/>
    <w:rsid w:val="00A01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ahoma" w:hAnsi="Tahoma" w:cs="Tahoma"/>
      <w:lang w:eastAsia="pl-PL"/>
    </w:rPr>
  </w:style>
  <w:style w:type="paragraph" w:customStyle="1" w:styleId="xl69">
    <w:name w:val="xl69"/>
    <w:basedOn w:val="Normalny"/>
    <w:rsid w:val="00A01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A01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Tahoma" w:hAnsi="Tahoma" w:cs="Tahoma"/>
      <w:color w:val="000000"/>
      <w:lang w:eastAsia="pl-PL"/>
    </w:rPr>
  </w:style>
  <w:style w:type="paragraph" w:customStyle="1" w:styleId="xl71">
    <w:name w:val="xl71"/>
    <w:basedOn w:val="Normalny"/>
    <w:rsid w:val="00A01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lang w:eastAsia="pl-PL"/>
    </w:rPr>
  </w:style>
  <w:style w:type="paragraph" w:customStyle="1" w:styleId="xl72">
    <w:name w:val="xl72"/>
    <w:basedOn w:val="Normalny"/>
    <w:rsid w:val="00A017C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lang w:eastAsia="pl-PL"/>
    </w:rPr>
  </w:style>
  <w:style w:type="paragraph" w:customStyle="1" w:styleId="xl73">
    <w:name w:val="xl73"/>
    <w:basedOn w:val="Normalny"/>
    <w:rsid w:val="00A017C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lang w:eastAsia="pl-PL"/>
    </w:rPr>
  </w:style>
  <w:style w:type="paragraph" w:customStyle="1" w:styleId="xl74">
    <w:name w:val="xl74"/>
    <w:basedOn w:val="Normalny"/>
    <w:rsid w:val="00A01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75">
    <w:name w:val="xl75"/>
    <w:basedOn w:val="Normalny"/>
    <w:rsid w:val="00A01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lang w:eastAsia="pl-PL"/>
    </w:rPr>
  </w:style>
  <w:style w:type="paragraph" w:customStyle="1" w:styleId="xl76">
    <w:name w:val="xl76"/>
    <w:basedOn w:val="Normalny"/>
    <w:rsid w:val="00A017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eastAsia="pl-PL"/>
    </w:rPr>
  </w:style>
  <w:style w:type="paragraph" w:customStyle="1" w:styleId="xl77">
    <w:name w:val="xl77"/>
    <w:basedOn w:val="Normalny"/>
    <w:rsid w:val="00A017C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ahoma" w:hAnsi="Tahoma" w:cs="Tahoma"/>
      <w:lang w:eastAsia="pl-PL"/>
    </w:rPr>
  </w:style>
  <w:style w:type="paragraph" w:customStyle="1" w:styleId="xl78">
    <w:name w:val="xl78"/>
    <w:basedOn w:val="Normalny"/>
    <w:rsid w:val="00A017C0"/>
    <w:pPr>
      <w:pBdr>
        <w:lef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ahoma" w:hAnsi="Tahoma" w:cs="Tahoma"/>
      <w:lang w:eastAsia="pl-PL"/>
    </w:rPr>
  </w:style>
  <w:style w:type="paragraph" w:customStyle="1" w:styleId="xl79">
    <w:name w:val="xl79"/>
    <w:basedOn w:val="Normalny"/>
    <w:rsid w:val="00A017C0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ahoma" w:hAnsi="Tahoma" w:cs="Tahoma"/>
      <w:lang w:eastAsia="pl-PL"/>
    </w:rPr>
  </w:style>
  <w:style w:type="paragraph" w:customStyle="1" w:styleId="xl80">
    <w:name w:val="xl80"/>
    <w:basedOn w:val="Normalny"/>
    <w:rsid w:val="00A017C0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eastAsia="pl-PL"/>
    </w:rPr>
  </w:style>
  <w:style w:type="paragraph" w:customStyle="1" w:styleId="xl81">
    <w:name w:val="xl81"/>
    <w:basedOn w:val="Normalny"/>
    <w:rsid w:val="00A017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eastAsia="pl-PL"/>
    </w:rPr>
  </w:style>
  <w:style w:type="paragraph" w:customStyle="1" w:styleId="xl82">
    <w:name w:val="xl82"/>
    <w:basedOn w:val="Normalny"/>
    <w:rsid w:val="00A01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lang w:eastAsia="pl-PL"/>
    </w:rPr>
  </w:style>
  <w:style w:type="paragraph" w:customStyle="1" w:styleId="xl83">
    <w:name w:val="xl83"/>
    <w:basedOn w:val="Normalny"/>
    <w:rsid w:val="00A017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lang w:eastAsia="pl-PL"/>
    </w:rPr>
  </w:style>
  <w:style w:type="paragraph" w:customStyle="1" w:styleId="xl84">
    <w:name w:val="xl84"/>
    <w:basedOn w:val="Normalny"/>
    <w:rsid w:val="00A017C0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ahoma" w:hAnsi="Tahoma" w:cs="Tahoma"/>
      <w:lang w:eastAsia="pl-PL"/>
    </w:rPr>
  </w:style>
  <w:style w:type="paragraph" w:customStyle="1" w:styleId="xl85">
    <w:name w:val="xl85"/>
    <w:basedOn w:val="Normalny"/>
    <w:rsid w:val="00A017C0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lang w:eastAsia="pl-PL"/>
    </w:rPr>
  </w:style>
  <w:style w:type="paragraph" w:customStyle="1" w:styleId="xl86">
    <w:name w:val="xl86"/>
    <w:basedOn w:val="Normalny"/>
    <w:rsid w:val="00A017C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lang w:eastAsia="pl-PL"/>
    </w:rPr>
  </w:style>
  <w:style w:type="paragraph" w:customStyle="1" w:styleId="xl87">
    <w:name w:val="xl87"/>
    <w:basedOn w:val="Normalny"/>
    <w:rsid w:val="00A01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lang w:eastAsia="pl-PL"/>
    </w:rPr>
  </w:style>
  <w:style w:type="paragraph" w:customStyle="1" w:styleId="xl88">
    <w:name w:val="xl88"/>
    <w:basedOn w:val="Normalny"/>
    <w:rsid w:val="00A017C0"/>
    <w:pPr>
      <w:suppressAutoHyphens w:val="0"/>
      <w:spacing w:before="100" w:beforeAutospacing="1" w:after="100" w:afterAutospacing="1"/>
      <w:textAlignment w:val="center"/>
    </w:pPr>
    <w:rPr>
      <w:rFonts w:ascii="Tahoma" w:hAnsi="Tahoma" w:cs="Tahoma"/>
      <w:lang w:eastAsia="pl-PL"/>
    </w:rPr>
  </w:style>
  <w:style w:type="paragraph" w:customStyle="1" w:styleId="xl89">
    <w:name w:val="xl89"/>
    <w:basedOn w:val="Normalny"/>
    <w:rsid w:val="00A017C0"/>
    <w:pP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eastAsia="pl-PL"/>
    </w:rPr>
  </w:style>
  <w:style w:type="paragraph" w:customStyle="1" w:styleId="xl90">
    <w:name w:val="xl90"/>
    <w:basedOn w:val="Normalny"/>
    <w:rsid w:val="00A017C0"/>
    <w:pPr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lang w:eastAsia="pl-PL"/>
    </w:rPr>
  </w:style>
  <w:style w:type="paragraph" w:customStyle="1" w:styleId="xl91">
    <w:name w:val="xl91"/>
    <w:basedOn w:val="Normalny"/>
    <w:rsid w:val="00A017C0"/>
    <w:pPr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lang w:eastAsia="pl-PL"/>
    </w:rPr>
  </w:style>
  <w:style w:type="paragraph" w:customStyle="1" w:styleId="xl92">
    <w:name w:val="xl92"/>
    <w:basedOn w:val="Normalny"/>
    <w:rsid w:val="00A017C0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ahoma" w:hAnsi="Tahoma" w:cs="Tahoma"/>
      <w:lang w:eastAsia="pl-PL"/>
    </w:rPr>
  </w:style>
  <w:style w:type="paragraph" w:customStyle="1" w:styleId="xl93">
    <w:name w:val="xl93"/>
    <w:basedOn w:val="Normalny"/>
    <w:rsid w:val="00A017C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eastAsia="pl-PL"/>
    </w:rPr>
  </w:style>
  <w:style w:type="paragraph" w:customStyle="1" w:styleId="xl94">
    <w:name w:val="xl94"/>
    <w:basedOn w:val="Normalny"/>
    <w:rsid w:val="00A017C0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eastAsia="pl-PL"/>
    </w:rPr>
  </w:style>
  <w:style w:type="paragraph" w:customStyle="1" w:styleId="xl95">
    <w:name w:val="xl95"/>
    <w:basedOn w:val="Normalny"/>
    <w:rsid w:val="00A017C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lang w:eastAsia="pl-PL"/>
    </w:rPr>
  </w:style>
  <w:style w:type="paragraph" w:customStyle="1" w:styleId="xl96">
    <w:name w:val="xl96"/>
    <w:basedOn w:val="Normalny"/>
    <w:rsid w:val="00A01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ahoma" w:hAnsi="Tahoma" w:cs="Tahoma"/>
      <w:b/>
      <w:bCs/>
      <w:lang w:eastAsia="pl-PL"/>
    </w:rPr>
  </w:style>
  <w:style w:type="paragraph" w:customStyle="1" w:styleId="xl97">
    <w:name w:val="xl97"/>
    <w:basedOn w:val="Normalny"/>
    <w:rsid w:val="00A017C0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ahoma" w:hAnsi="Tahoma" w:cs="Tahoma"/>
      <w:lang w:eastAsia="pl-PL"/>
    </w:rPr>
  </w:style>
  <w:style w:type="paragraph" w:customStyle="1" w:styleId="xl98">
    <w:name w:val="xl98"/>
    <w:basedOn w:val="Normalny"/>
    <w:rsid w:val="00A017C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eastAsia="pl-PL"/>
    </w:rPr>
  </w:style>
  <w:style w:type="paragraph" w:customStyle="1" w:styleId="xl99">
    <w:name w:val="xl99"/>
    <w:basedOn w:val="Normalny"/>
    <w:rsid w:val="00A01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ahoma" w:hAnsi="Tahoma" w:cs="Tahoma"/>
      <w:lang w:eastAsia="pl-PL"/>
    </w:rPr>
  </w:style>
  <w:style w:type="paragraph" w:customStyle="1" w:styleId="xl100">
    <w:name w:val="xl100"/>
    <w:basedOn w:val="Normalny"/>
    <w:rsid w:val="00A017C0"/>
    <w:pPr>
      <w:pBdr>
        <w:top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lang w:eastAsia="pl-PL"/>
    </w:rPr>
  </w:style>
  <w:style w:type="paragraph" w:customStyle="1" w:styleId="xl101">
    <w:name w:val="xl101"/>
    <w:basedOn w:val="Normalny"/>
    <w:rsid w:val="00A01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02">
    <w:name w:val="xl102"/>
    <w:basedOn w:val="Normalny"/>
    <w:rsid w:val="00A01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03">
    <w:name w:val="xl103"/>
    <w:basedOn w:val="Normalny"/>
    <w:rsid w:val="00A01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lang w:eastAsia="pl-PL"/>
    </w:rPr>
  </w:style>
  <w:style w:type="paragraph" w:customStyle="1" w:styleId="xl104">
    <w:name w:val="xl104"/>
    <w:basedOn w:val="Normalny"/>
    <w:rsid w:val="00A01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105">
    <w:name w:val="xl105"/>
    <w:basedOn w:val="Normalny"/>
    <w:rsid w:val="00A01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4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4F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6438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font6">
    <w:name w:val="font6"/>
    <w:basedOn w:val="Normalny"/>
    <w:rsid w:val="0028774C"/>
    <w:pPr>
      <w:suppressAutoHyphens w:val="0"/>
      <w:spacing w:before="100" w:beforeAutospacing="1" w:after="100" w:afterAutospacing="1"/>
    </w:pPr>
    <w:rPr>
      <w:rFonts w:ascii="Calibri" w:hAnsi="Calibri"/>
      <w:lang w:eastAsia="pl-PL"/>
    </w:rPr>
  </w:style>
  <w:style w:type="paragraph" w:customStyle="1" w:styleId="xl64">
    <w:name w:val="xl64"/>
    <w:basedOn w:val="Normalny"/>
    <w:rsid w:val="00287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AE3F3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080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font7">
    <w:name w:val="font7"/>
    <w:basedOn w:val="Normalny"/>
    <w:rsid w:val="00275459"/>
    <w:pPr>
      <w:suppressAutoHyphens w:val="0"/>
      <w:spacing w:before="100" w:beforeAutospacing="1" w:after="100" w:afterAutospacing="1"/>
    </w:pPr>
    <w:rPr>
      <w:color w:val="00000A"/>
      <w:lang w:eastAsia="pl-PL"/>
    </w:rPr>
  </w:style>
  <w:style w:type="paragraph" w:customStyle="1" w:styleId="font8">
    <w:name w:val="font8"/>
    <w:basedOn w:val="Normalny"/>
    <w:rsid w:val="00275459"/>
    <w:pPr>
      <w:suppressAutoHyphens w:val="0"/>
      <w:spacing w:before="100" w:beforeAutospacing="1" w:after="100" w:afterAutospacing="1"/>
    </w:pPr>
    <w:rPr>
      <w:i/>
      <w:iCs/>
      <w:color w:val="00000A"/>
      <w:lang w:eastAsia="pl-PL"/>
    </w:rPr>
  </w:style>
  <w:style w:type="paragraph" w:customStyle="1" w:styleId="xl106">
    <w:name w:val="xl106"/>
    <w:basedOn w:val="Normalny"/>
    <w:rsid w:val="0027545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pl-PL"/>
    </w:rPr>
  </w:style>
  <w:style w:type="paragraph" w:customStyle="1" w:styleId="xl107">
    <w:name w:val="xl107"/>
    <w:basedOn w:val="Normalny"/>
    <w:rsid w:val="0027545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pl-PL"/>
    </w:rPr>
  </w:style>
  <w:style w:type="paragraph" w:customStyle="1" w:styleId="xl108">
    <w:name w:val="xl108"/>
    <w:basedOn w:val="Normalny"/>
    <w:rsid w:val="0027545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21AAB-B95E-41F2-8E3B-0CBD33EF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9</Pages>
  <Words>1847</Words>
  <Characters>11088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Bożena Aniśkowicz</cp:lastModifiedBy>
  <cp:revision>31</cp:revision>
  <cp:lastPrinted>2020-03-23T11:28:00Z</cp:lastPrinted>
  <dcterms:created xsi:type="dcterms:W3CDTF">2022-03-03T13:27:00Z</dcterms:created>
  <dcterms:modified xsi:type="dcterms:W3CDTF">2022-03-31T08:50:00Z</dcterms:modified>
</cp:coreProperties>
</file>